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80FF1" w14:textId="77777777" w:rsidR="00D673A7" w:rsidRDefault="00D673A7" w:rsidP="00D673A7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p w14:paraId="1BB37D25" w14:textId="77777777" w:rsidR="00B90A5C" w:rsidRDefault="00B90A5C" w:rsidP="00D673A7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</w:rPr>
      </w:pPr>
    </w:p>
    <w:p w14:paraId="20C85BDB" w14:textId="27C3C042" w:rsidR="00FA54D1" w:rsidRDefault="00FA54D1" w:rsidP="00D673A7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8050A3">
        <w:rPr>
          <w:rFonts w:ascii="GHEA Grapalat" w:hAnsi="GHEA Grapalat" w:cs="Sylfaen"/>
          <w:b/>
          <w:sz w:val="24"/>
          <w:szCs w:val="24"/>
        </w:rPr>
        <w:t>ԱՐՁԱՆԱԳՐՈՒԹՅՈՒՆ</w:t>
      </w:r>
    </w:p>
    <w:p w14:paraId="4178A917" w14:textId="77777777" w:rsidR="006947E9" w:rsidRPr="008050A3" w:rsidRDefault="006947E9" w:rsidP="00D673A7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4CFBAA9A" w14:textId="28B41405" w:rsidR="00FD432D" w:rsidRPr="00E42A18" w:rsidRDefault="00B3483F" w:rsidP="00D673A7">
      <w:pPr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</w:rPr>
      </w:pPr>
      <w:proofErr w:type="spellStart"/>
      <w:r w:rsidRPr="00E42A18">
        <w:rPr>
          <w:rFonts w:ascii="GHEA Grapalat" w:hAnsi="GHEA Grapalat" w:cs="Sylfaen"/>
          <w:b/>
          <w:sz w:val="24"/>
          <w:szCs w:val="24"/>
        </w:rPr>
        <w:t>Հայաստանի</w:t>
      </w:r>
      <w:proofErr w:type="spellEnd"/>
      <w:r w:rsidRPr="00E42A1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A54D1" w:rsidRPr="00E42A18">
        <w:rPr>
          <w:rFonts w:ascii="GHEA Grapalat" w:hAnsi="GHEA Grapalat" w:cs="Sylfaen"/>
          <w:b/>
          <w:sz w:val="24"/>
          <w:szCs w:val="24"/>
        </w:rPr>
        <w:t>Հանրապետության</w:t>
      </w:r>
      <w:proofErr w:type="spellEnd"/>
      <w:r w:rsidR="00FA54D1" w:rsidRPr="00E42A1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b/>
          <w:sz w:val="24"/>
          <w:szCs w:val="24"/>
        </w:rPr>
        <w:t>կ</w:t>
      </w:r>
      <w:r w:rsidR="00FA54D1" w:rsidRPr="00E42A18">
        <w:rPr>
          <w:rFonts w:ascii="GHEA Grapalat" w:hAnsi="GHEA Grapalat" w:cs="Sylfaen"/>
          <w:b/>
          <w:sz w:val="24"/>
          <w:szCs w:val="24"/>
        </w:rPr>
        <w:t>առավարության</w:t>
      </w:r>
      <w:proofErr w:type="spellEnd"/>
      <w:r w:rsidR="00FA54D1" w:rsidRPr="00E42A18">
        <w:rPr>
          <w:rFonts w:ascii="GHEA Grapalat" w:hAnsi="GHEA Grapalat"/>
          <w:b/>
          <w:sz w:val="24"/>
          <w:szCs w:val="24"/>
        </w:rPr>
        <w:t xml:space="preserve"> </w:t>
      </w:r>
      <w:r w:rsidR="00FA54D1" w:rsidRPr="00E42A18">
        <w:rPr>
          <w:rFonts w:ascii="GHEA Grapalat" w:hAnsi="GHEA Grapalat" w:cs="Sylfaen"/>
          <w:b/>
          <w:sz w:val="24"/>
          <w:szCs w:val="24"/>
        </w:rPr>
        <w:t>և</w:t>
      </w:r>
    </w:p>
    <w:p w14:paraId="2ED4261B" w14:textId="77777777" w:rsidR="00B90A5C" w:rsidRDefault="00651858" w:rsidP="00D673A7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proofErr w:type="spellStart"/>
      <w:r>
        <w:rPr>
          <w:rFonts w:ascii="GHEA Grapalat" w:hAnsi="GHEA Grapalat" w:cs="Sylfaen"/>
          <w:b/>
          <w:sz w:val="24"/>
          <w:szCs w:val="24"/>
        </w:rPr>
        <w:t>Արաբական</w:t>
      </w:r>
      <w:proofErr w:type="spellEnd"/>
      <w:r>
        <w:rPr>
          <w:rFonts w:ascii="GHEA Grapalat" w:hAnsi="GHEA Grapalat" w:cs="Sylfaen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/>
          <w:sz w:val="24"/>
          <w:szCs w:val="24"/>
        </w:rPr>
        <w:t>Միացյալ</w:t>
      </w:r>
      <w:proofErr w:type="spellEnd"/>
      <w:r>
        <w:rPr>
          <w:rFonts w:ascii="GHEA Grapalat" w:hAnsi="GHEA Grapalat" w:cs="Sylfaen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/>
          <w:sz w:val="24"/>
          <w:szCs w:val="24"/>
        </w:rPr>
        <w:t>Էմիրությունների</w:t>
      </w:r>
      <w:proofErr w:type="spellEnd"/>
      <w:r w:rsidR="00FA54D1" w:rsidRPr="00E42A1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</w:rPr>
        <w:t>կ</w:t>
      </w:r>
      <w:r w:rsidR="00FA54D1" w:rsidRPr="00E42A18">
        <w:rPr>
          <w:rFonts w:ascii="GHEA Grapalat" w:hAnsi="GHEA Grapalat" w:cs="Sylfaen"/>
          <w:b/>
          <w:sz w:val="24"/>
          <w:szCs w:val="24"/>
        </w:rPr>
        <w:t>առավարության</w:t>
      </w:r>
      <w:proofErr w:type="spellEnd"/>
      <w:r w:rsidR="00FA54D1" w:rsidRPr="00E42A1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A54D1" w:rsidRPr="00E42A18">
        <w:rPr>
          <w:rFonts w:ascii="GHEA Grapalat" w:hAnsi="GHEA Grapalat" w:cs="Sylfaen"/>
          <w:b/>
          <w:sz w:val="24"/>
          <w:szCs w:val="24"/>
        </w:rPr>
        <w:t>միջև</w:t>
      </w:r>
      <w:proofErr w:type="spellEnd"/>
      <w:r w:rsidR="00FA54D1" w:rsidRPr="00E42A18">
        <w:rPr>
          <w:rFonts w:ascii="GHEA Grapalat" w:hAnsi="GHEA Grapalat"/>
          <w:b/>
          <w:sz w:val="24"/>
          <w:szCs w:val="24"/>
        </w:rPr>
        <w:t xml:space="preserve"> </w:t>
      </w:r>
    </w:p>
    <w:p w14:paraId="5F5E30C0" w14:textId="4FD4B943" w:rsidR="00FA54D1" w:rsidRPr="00E42A18" w:rsidRDefault="005B0338" w:rsidP="00D673A7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2009</w:t>
      </w:r>
      <w:r w:rsidRPr="00E42A1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Pr="00E42A18">
        <w:rPr>
          <w:rFonts w:ascii="GHEA Grapalat" w:hAnsi="GHEA Grapalat" w:cs="Sylfaen"/>
          <w:b/>
          <w:sz w:val="24"/>
          <w:szCs w:val="24"/>
        </w:rPr>
        <w:t>թվականի</w:t>
      </w:r>
      <w:proofErr w:type="spellEnd"/>
      <w:r w:rsidRPr="00E42A1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/>
          <w:sz w:val="24"/>
          <w:szCs w:val="24"/>
        </w:rPr>
        <w:t>հունիսի</w:t>
      </w:r>
      <w:proofErr w:type="spellEnd"/>
      <w:r>
        <w:rPr>
          <w:rFonts w:ascii="GHEA Grapalat" w:hAnsi="GHEA Grapalat" w:cs="Sylfaen"/>
          <w:b/>
          <w:sz w:val="24"/>
          <w:szCs w:val="24"/>
        </w:rPr>
        <w:t xml:space="preserve"> 21</w:t>
      </w:r>
      <w:r w:rsidRPr="00E42A18">
        <w:rPr>
          <w:rFonts w:ascii="GHEA Grapalat" w:hAnsi="GHEA Grapalat"/>
          <w:b/>
          <w:sz w:val="24"/>
          <w:szCs w:val="24"/>
        </w:rPr>
        <w:t>-</w:t>
      </w:r>
      <w:r w:rsidRPr="00E42A18">
        <w:rPr>
          <w:rFonts w:ascii="GHEA Grapalat" w:hAnsi="GHEA Grapalat" w:cs="Sylfaen"/>
          <w:b/>
          <w:sz w:val="24"/>
          <w:szCs w:val="24"/>
        </w:rPr>
        <w:t>ի</w:t>
      </w:r>
      <w:r>
        <w:rPr>
          <w:rFonts w:ascii="GHEA Grapalat" w:hAnsi="GHEA Grapalat" w:cs="Sylfaen"/>
          <w:b/>
          <w:sz w:val="24"/>
          <w:szCs w:val="24"/>
        </w:rPr>
        <w:t>`</w:t>
      </w:r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b/>
          <w:sz w:val="24"/>
          <w:szCs w:val="24"/>
        </w:rPr>
        <w:t>դիվանագիտական</w:t>
      </w:r>
      <w:proofErr w:type="spellEnd"/>
      <w:r w:rsidR="0065185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b/>
          <w:sz w:val="24"/>
          <w:szCs w:val="24"/>
        </w:rPr>
        <w:t>անձնագրեր</w:t>
      </w:r>
      <w:proofErr w:type="spellEnd"/>
      <w:r w:rsidR="0065185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b/>
          <w:sz w:val="24"/>
          <w:szCs w:val="24"/>
        </w:rPr>
        <w:t>ունեցող</w:t>
      </w:r>
      <w:proofErr w:type="spellEnd"/>
      <w:r w:rsidR="0065185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b/>
          <w:sz w:val="24"/>
          <w:szCs w:val="24"/>
        </w:rPr>
        <w:t>անձանց</w:t>
      </w:r>
      <w:proofErr w:type="spellEnd"/>
      <w:r w:rsidR="0065185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b/>
          <w:sz w:val="24"/>
          <w:szCs w:val="24"/>
        </w:rPr>
        <w:t>մուտքի</w:t>
      </w:r>
      <w:proofErr w:type="spellEnd"/>
      <w:r w:rsidR="0065185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b/>
          <w:sz w:val="24"/>
          <w:szCs w:val="24"/>
        </w:rPr>
        <w:t>արտոնագիր</w:t>
      </w:r>
      <w:proofErr w:type="spellEnd"/>
      <w:r w:rsidR="0065185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b/>
          <w:sz w:val="24"/>
          <w:szCs w:val="24"/>
        </w:rPr>
        <w:t>ստանալու</w:t>
      </w:r>
      <w:proofErr w:type="spellEnd"/>
      <w:r w:rsidR="0065185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b/>
          <w:sz w:val="24"/>
          <w:szCs w:val="24"/>
        </w:rPr>
        <w:t>պահանջից</w:t>
      </w:r>
      <w:proofErr w:type="spellEnd"/>
      <w:r w:rsidR="0065185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b/>
          <w:sz w:val="24"/>
          <w:szCs w:val="24"/>
        </w:rPr>
        <w:t>ազատելու</w:t>
      </w:r>
      <w:proofErr w:type="spellEnd"/>
      <w:r w:rsidR="0065185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A54D1" w:rsidRPr="00E42A18">
        <w:rPr>
          <w:rFonts w:ascii="GHEA Grapalat" w:hAnsi="GHEA Grapalat" w:cs="Sylfaen"/>
          <w:b/>
          <w:sz w:val="24"/>
          <w:szCs w:val="24"/>
        </w:rPr>
        <w:t>մասին</w:t>
      </w:r>
      <w:proofErr w:type="spellEnd"/>
      <w:r w:rsidR="00FA54D1" w:rsidRPr="00E42A1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 w:cs="Sylfaen"/>
          <w:b/>
          <w:sz w:val="24"/>
          <w:szCs w:val="24"/>
        </w:rPr>
        <w:t>Փոխըմբռնման</w:t>
      </w:r>
      <w:proofErr w:type="spellEnd"/>
      <w:r w:rsidR="00651858">
        <w:rPr>
          <w:rFonts w:ascii="GHEA Grapalat" w:hAnsi="GHEA Grapalat" w:cs="Sylfaen"/>
          <w:b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 w:cs="Sylfaen"/>
          <w:b/>
          <w:sz w:val="24"/>
          <w:szCs w:val="24"/>
        </w:rPr>
        <w:t>հուշ</w:t>
      </w:r>
      <w:r w:rsidR="00FA54D1" w:rsidRPr="00E42A18">
        <w:rPr>
          <w:rFonts w:ascii="GHEA Grapalat" w:hAnsi="GHEA Grapalat" w:cs="Sylfaen"/>
          <w:b/>
          <w:sz w:val="24"/>
          <w:szCs w:val="24"/>
        </w:rPr>
        <w:t>ագրում</w:t>
      </w:r>
      <w:proofErr w:type="spellEnd"/>
      <w:r w:rsidR="00B90A5C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proofErr w:type="spellStart"/>
      <w:r w:rsidR="009A14CB">
        <w:rPr>
          <w:rFonts w:ascii="GHEA Grapalat" w:hAnsi="GHEA Grapalat" w:cs="Sylfaen"/>
          <w:b/>
          <w:sz w:val="24"/>
          <w:szCs w:val="24"/>
        </w:rPr>
        <w:t>փոփոխություններ</w:t>
      </w:r>
      <w:proofErr w:type="spellEnd"/>
      <w:r w:rsidR="00D673A7">
        <w:rPr>
          <w:rFonts w:ascii="GHEA Grapalat" w:hAnsi="GHEA Grapalat" w:cs="Sylfaen"/>
          <w:b/>
          <w:sz w:val="24"/>
          <w:szCs w:val="24"/>
        </w:rPr>
        <w:t xml:space="preserve"> </w:t>
      </w:r>
      <w:proofErr w:type="spellStart"/>
      <w:r w:rsidR="00FA54D1" w:rsidRPr="00E42A18">
        <w:rPr>
          <w:rFonts w:ascii="GHEA Grapalat" w:hAnsi="GHEA Grapalat" w:cs="Sylfaen"/>
          <w:b/>
          <w:sz w:val="24"/>
          <w:szCs w:val="24"/>
        </w:rPr>
        <w:t>կատարելու</w:t>
      </w:r>
      <w:proofErr w:type="spellEnd"/>
      <w:r w:rsidR="00FA54D1" w:rsidRPr="00E42A18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A54D1" w:rsidRPr="00E42A18">
        <w:rPr>
          <w:rFonts w:ascii="GHEA Grapalat" w:hAnsi="GHEA Grapalat" w:cs="Sylfaen"/>
          <w:b/>
          <w:sz w:val="24"/>
          <w:szCs w:val="24"/>
        </w:rPr>
        <w:t>մասին</w:t>
      </w:r>
      <w:proofErr w:type="spellEnd"/>
    </w:p>
    <w:p w14:paraId="3B812FCF" w14:textId="77777777" w:rsidR="00FA54D1" w:rsidRPr="008050A3" w:rsidRDefault="00FA54D1" w:rsidP="00D3254C">
      <w:pPr>
        <w:spacing w:after="120" w:line="240" w:lineRule="auto"/>
        <w:rPr>
          <w:rFonts w:ascii="GHEA Grapalat" w:hAnsi="GHEA Grapalat"/>
          <w:sz w:val="24"/>
          <w:szCs w:val="24"/>
        </w:rPr>
      </w:pPr>
    </w:p>
    <w:p w14:paraId="6613EDEA" w14:textId="4E902D74" w:rsidR="00FA54D1" w:rsidRDefault="00B3483F" w:rsidP="00B90A5C">
      <w:pPr>
        <w:spacing w:after="240" w:line="24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050A3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8050A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54D1" w:rsidRPr="008050A3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FA54D1" w:rsidRPr="008050A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sz w:val="24"/>
          <w:szCs w:val="24"/>
        </w:rPr>
        <w:t>կ</w:t>
      </w:r>
      <w:r w:rsidR="00FA54D1" w:rsidRPr="008050A3">
        <w:rPr>
          <w:rFonts w:ascii="GHEA Grapalat" w:hAnsi="GHEA Grapalat" w:cs="Sylfaen"/>
          <w:sz w:val="24"/>
          <w:szCs w:val="24"/>
        </w:rPr>
        <w:t>առավարությունը</w:t>
      </w:r>
      <w:proofErr w:type="spellEnd"/>
      <w:r w:rsidR="00FA54D1" w:rsidRPr="008050A3">
        <w:rPr>
          <w:rFonts w:ascii="GHEA Grapalat" w:hAnsi="GHEA Grapalat"/>
          <w:sz w:val="24"/>
          <w:szCs w:val="24"/>
        </w:rPr>
        <w:t xml:space="preserve"> </w:t>
      </w:r>
      <w:r w:rsidR="00FA54D1" w:rsidRPr="008050A3">
        <w:rPr>
          <w:rFonts w:ascii="GHEA Grapalat" w:hAnsi="GHEA Grapalat" w:cs="Sylfaen"/>
          <w:sz w:val="24"/>
          <w:szCs w:val="24"/>
        </w:rPr>
        <w:t>և</w:t>
      </w:r>
      <w:r w:rsidRPr="008050A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Արաբական</w:t>
      </w:r>
      <w:proofErr w:type="spellEnd"/>
      <w:r w:rsidR="00651858" w:rsidRPr="0065185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Միացյալ</w:t>
      </w:r>
      <w:proofErr w:type="spellEnd"/>
      <w:r w:rsidR="00651858" w:rsidRPr="0065185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Էմիրությունների</w:t>
      </w:r>
      <w:proofErr w:type="spellEnd"/>
      <w:r w:rsidR="00FA54D1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/>
          <w:sz w:val="24"/>
          <w:szCs w:val="24"/>
        </w:rPr>
        <w:t>կ</w:t>
      </w:r>
      <w:r w:rsidR="00FA54D1" w:rsidRPr="00651858">
        <w:rPr>
          <w:rFonts w:ascii="GHEA Grapalat" w:hAnsi="GHEA Grapalat" w:cs="Sylfaen"/>
          <w:sz w:val="24"/>
          <w:szCs w:val="24"/>
        </w:rPr>
        <w:t>առավարությունը</w:t>
      </w:r>
      <w:proofErr w:type="spellEnd"/>
      <w:r w:rsidR="00FA54D1" w:rsidRPr="00651858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FA54D1" w:rsidRPr="00651858">
        <w:rPr>
          <w:rFonts w:ascii="GHEA Grapalat" w:hAnsi="GHEA Grapalat" w:cs="Sylfaen"/>
          <w:sz w:val="24"/>
          <w:szCs w:val="24"/>
        </w:rPr>
        <w:t>այսուհետ</w:t>
      </w:r>
      <w:proofErr w:type="spellEnd"/>
      <w:r w:rsidR="00FA54D1" w:rsidRPr="00651858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651858">
        <w:rPr>
          <w:rFonts w:ascii="GHEA Grapalat" w:hAnsi="GHEA Grapalat" w:cs="Sylfaen"/>
          <w:sz w:val="24"/>
          <w:szCs w:val="24"/>
        </w:rPr>
        <w:t>Կ</w:t>
      </w:r>
      <w:r w:rsidR="00FA54D1" w:rsidRPr="008050A3">
        <w:rPr>
          <w:rFonts w:ascii="GHEA Grapalat" w:hAnsi="GHEA Grapalat" w:cs="Sylfaen"/>
          <w:sz w:val="24"/>
          <w:szCs w:val="24"/>
        </w:rPr>
        <w:t>ողմեր</w:t>
      </w:r>
      <w:proofErr w:type="spellEnd"/>
      <w:r w:rsidR="00FA54D1" w:rsidRPr="008050A3">
        <w:rPr>
          <w:rFonts w:ascii="GHEA Grapalat" w:hAnsi="GHEA Grapalat"/>
          <w:sz w:val="24"/>
          <w:szCs w:val="24"/>
        </w:rPr>
        <w:t>),</w:t>
      </w:r>
    </w:p>
    <w:p w14:paraId="259B226B" w14:textId="0C70CDFB" w:rsidR="00D673A7" w:rsidRPr="008050A3" w:rsidRDefault="00A61B97" w:rsidP="00B90A5C">
      <w:pPr>
        <w:spacing w:after="240" w:line="24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  <w:lang w:val="hy-AM"/>
        </w:rPr>
        <w:t>հ</w:t>
      </w:r>
      <w:proofErr w:type="spellStart"/>
      <w:r w:rsidR="009A14CB">
        <w:rPr>
          <w:rFonts w:ascii="GHEA Grapalat" w:hAnsi="GHEA Grapalat" w:cs="Sylfaen"/>
          <w:sz w:val="24"/>
          <w:szCs w:val="24"/>
        </w:rPr>
        <w:t>իմք</w:t>
      </w:r>
      <w:proofErr w:type="spellEnd"/>
      <w:r w:rsidR="009A14C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A14CB">
        <w:rPr>
          <w:rFonts w:ascii="GHEA Grapalat" w:hAnsi="GHEA Grapalat" w:cs="Sylfaen"/>
          <w:sz w:val="24"/>
          <w:szCs w:val="24"/>
        </w:rPr>
        <w:t>ընդունելով</w:t>
      </w:r>
      <w:proofErr w:type="spellEnd"/>
      <w:r w:rsidR="009A14C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3483F" w:rsidRPr="008050A3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="00B3483F" w:rsidRPr="008050A3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54D1" w:rsidRPr="008050A3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="00FA54D1" w:rsidRPr="008050A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 w:cs="Sylfaen"/>
          <w:sz w:val="24"/>
          <w:szCs w:val="24"/>
        </w:rPr>
        <w:t>կ</w:t>
      </w:r>
      <w:r w:rsidR="00FA54D1" w:rsidRPr="008050A3">
        <w:rPr>
          <w:rFonts w:ascii="GHEA Grapalat" w:hAnsi="GHEA Grapalat" w:cs="Sylfaen"/>
          <w:sz w:val="24"/>
          <w:szCs w:val="24"/>
        </w:rPr>
        <w:t>առավարության</w:t>
      </w:r>
      <w:proofErr w:type="spellEnd"/>
      <w:r w:rsidR="00FA54D1" w:rsidRPr="008050A3">
        <w:rPr>
          <w:rFonts w:ascii="GHEA Grapalat" w:hAnsi="GHEA Grapalat"/>
          <w:sz w:val="24"/>
          <w:szCs w:val="24"/>
        </w:rPr>
        <w:t xml:space="preserve"> </w:t>
      </w:r>
      <w:r w:rsidR="00FA54D1" w:rsidRPr="008050A3">
        <w:rPr>
          <w:rFonts w:ascii="GHEA Grapalat" w:hAnsi="GHEA Grapalat" w:cs="Sylfaen"/>
          <w:sz w:val="24"/>
          <w:szCs w:val="24"/>
        </w:rPr>
        <w:t>և</w:t>
      </w:r>
      <w:r w:rsidR="00FA54D1" w:rsidRPr="008050A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Արաբական</w:t>
      </w:r>
      <w:proofErr w:type="spellEnd"/>
      <w:r w:rsidR="00651858" w:rsidRPr="0065185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Միացյալ</w:t>
      </w:r>
      <w:proofErr w:type="spellEnd"/>
      <w:r w:rsidR="00651858" w:rsidRPr="0065185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Էմիրությունների</w:t>
      </w:r>
      <w:proofErr w:type="spellEnd"/>
      <w:r w:rsidR="00FA54D1" w:rsidRPr="008050A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>
        <w:rPr>
          <w:rFonts w:ascii="GHEA Grapalat" w:hAnsi="GHEA Grapalat" w:cs="Sylfaen"/>
          <w:sz w:val="24"/>
          <w:szCs w:val="24"/>
        </w:rPr>
        <w:t>կ</w:t>
      </w:r>
      <w:r w:rsidR="00FA54D1" w:rsidRPr="008050A3">
        <w:rPr>
          <w:rFonts w:ascii="GHEA Grapalat" w:hAnsi="GHEA Grapalat" w:cs="Sylfaen"/>
          <w:sz w:val="24"/>
          <w:szCs w:val="24"/>
        </w:rPr>
        <w:t>առավարության</w:t>
      </w:r>
      <w:proofErr w:type="spellEnd"/>
      <w:r w:rsidR="00FA54D1" w:rsidRPr="008050A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54D1" w:rsidRPr="00651858">
        <w:rPr>
          <w:rFonts w:ascii="GHEA Grapalat" w:hAnsi="GHEA Grapalat" w:cs="Sylfaen"/>
          <w:sz w:val="24"/>
          <w:szCs w:val="24"/>
        </w:rPr>
        <w:t>միջև</w:t>
      </w:r>
      <w:proofErr w:type="spellEnd"/>
      <w:r w:rsidR="00FA54D1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/>
          <w:sz w:val="24"/>
          <w:szCs w:val="24"/>
        </w:rPr>
        <w:t>դիվանագիտական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/>
          <w:sz w:val="24"/>
          <w:szCs w:val="24"/>
        </w:rPr>
        <w:t>անձնագրեր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/>
          <w:sz w:val="24"/>
          <w:szCs w:val="24"/>
        </w:rPr>
        <w:t>ունեցող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/>
          <w:sz w:val="24"/>
          <w:szCs w:val="24"/>
        </w:rPr>
        <w:t>անձանց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/>
          <w:sz w:val="24"/>
          <w:szCs w:val="24"/>
        </w:rPr>
        <w:t>մուտքի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/>
          <w:sz w:val="24"/>
          <w:szCs w:val="24"/>
        </w:rPr>
        <w:t>արտոնագիր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/>
          <w:sz w:val="24"/>
          <w:szCs w:val="24"/>
        </w:rPr>
        <w:t>ստանալու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/>
          <w:sz w:val="24"/>
          <w:szCs w:val="24"/>
        </w:rPr>
        <w:t>պահանջից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/>
          <w:sz w:val="24"/>
          <w:szCs w:val="24"/>
        </w:rPr>
        <w:t>ազատելու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2009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հունիսի</w:t>
      </w:r>
      <w:proofErr w:type="spellEnd"/>
      <w:r w:rsidR="00651858" w:rsidRPr="00651858">
        <w:rPr>
          <w:rFonts w:ascii="GHEA Grapalat" w:hAnsi="GHEA Grapalat" w:cs="Sylfaen"/>
          <w:sz w:val="24"/>
          <w:szCs w:val="24"/>
        </w:rPr>
        <w:t xml:space="preserve"> 21</w:t>
      </w:r>
      <w:r w:rsidR="00651858" w:rsidRPr="00651858">
        <w:rPr>
          <w:rFonts w:ascii="GHEA Grapalat" w:hAnsi="GHEA Grapalat"/>
          <w:sz w:val="24"/>
          <w:szCs w:val="24"/>
        </w:rPr>
        <w:t>-</w:t>
      </w:r>
      <w:r w:rsidR="00651858" w:rsidRPr="00651858">
        <w:rPr>
          <w:rFonts w:ascii="GHEA Grapalat" w:hAnsi="GHEA Grapalat" w:cs="Sylfaen"/>
          <w:sz w:val="24"/>
          <w:szCs w:val="24"/>
        </w:rPr>
        <w:t>ին</w:t>
      </w:r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ստորագրված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Փոխըմբռնման</w:t>
      </w:r>
      <w:proofErr w:type="spellEnd"/>
      <w:r w:rsidR="00651858" w:rsidRPr="0065185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651858" w:rsidRPr="00651858">
        <w:rPr>
          <w:rFonts w:ascii="GHEA Grapalat" w:hAnsi="GHEA Grapalat" w:cs="Sylfaen"/>
          <w:sz w:val="24"/>
          <w:szCs w:val="24"/>
        </w:rPr>
        <w:t>հուշագր</w:t>
      </w:r>
      <w:r w:rsidR="009A14CB">
        <w:rPr>
          <w:rFonts w:ascii="GHEA Grapalat" w:hAnsi="GHEA Grapalat" w:cs="Sylfaen"/>
          <w:sz w:val="24"/>
          <w:szCs w:val="24"/>
        </w:rPr>
        <w:t>ի</w:t>
      </w:r>
      <w:proofErr w:type="spellEnd"/>
      <w:r w:rsidR="00651858" w:rsidRPr="00651858">
        <w:rPr>
          <w:rFonts w:ascii="GHEA Grapalat" w:hAnsi="GHEA Grapalat"/>
          <w:sz w:val="24"/>
          <w:szCs w:val="24"/>
        </w:rPr>
        <w:t xml:space="preserve"> </w:t>
      </w:r>
      <w:r w:rsidR="00FA54D1" w:rsidRPr="00651858">
        <w:rPr>
          <w:rFonts w:ascii="GHEA Grapalat" w:hAnsi="GHEA Grapalat"/>
          <w:sz w:val="24"/>
          <w:szCs w:val="24"/>
        </w:rPr>
        <w:t>(</w:t>
      </w:r>
      <w:proofErr w:type="spellStart"/>
      <w:r w:rsidR="00FA54D1" w:rsidRPr="00651858">
        <w:rPr>
          <w:rFonts w:ascii="GHEA Grapalat" w:hAnsi="GHEA Grapalat" w:cs="Sylfaen"/>
          <w:sz w:val="24"/>
          <w:szCs w:val="24"/>
        </w:rPr>
        <w:t>այսուհետ</w:t>
      </w:r>
      <w:proofErr w:type="spellEnd"/>
      <w:r w:rsidR="00FA54D1" w:rsidRPr="00651858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651858">
        <w:rPr>
          <w:rFonts w:ascii="GHEA Grapalat" w:hAnsi="GHEA Grapalat" w:cs="Sylfaen"/>
          <w:sz w:val="24"/>
          <w:szCs w:val="24"/>
        </w:rPr>
        <w:t>Հուշ</w:t>
      </w:r>
      <w:r w:rsidR="00FA54D1" w:rsidRPr="00651858">
        <w:rPr>
          <w:rFonts w:ascii="GHEA Grapalat" w:hAnsi="GHEA Grapalat" w:cs="Sylfaen"/>
          <w:sz w:val="24"/>
          <w:szCs w:val="24"/>
        </w:rPr>
        <w:t>ագիր</w:t>
      </w:r>
      <w:proofErr w:type="spellEnd"/>
      <w:r w:rsidR="00FA54D1" w:rsidRPr="00651858">
        <w:rPr>
          <w:rFonts w:ascii="GHEA Grapalat" w:hAnsi="GHEA Grapalat"/>
          <w:sz w:val="24"/>
          <w:szCs w:val="24"/>
        </w:rPr>
        <w:t xml:space="preserve">) </w:t>
      </w:r>
      <w:r w:rsidR="009A14CB">
        <w:rPr>
          <w:rFonts w:ascii="GHEA Grapalat" w:hAnsi="GHEA Grapalat" w:cs="Sylfaen"/>
          <w:sz w:val="24"/>
          <w:szCs w:val="24"/>
        </w:rPr>
        <w:t xml:space="preserve">10-րդ </w:t>
      </w:r>
      <w:proofErr w:type="spellStart"/>
      <w:r w:rsidR="009A14CB">
        <w:rPr>
          <w:rFonts w:ascii="GHEA Grapalat" w:hAnsi="GHEA Grapalat" w:cs="Sylfaen"/>
          <w:sz w:val="24"/>
          <w:szCs w:val="24"/>
        </w:rPr>
        <w:t>հոդվածը</w:t>
      </w:r>
      <w:proofErr w:type="spellEnd"/>
      <w:r w:rsidR="00FA54D1" w:rsidRPr="008050A3">
        <w:rPr>
          <w:rFonts w:ascii="GHEA Grapalat" w:hAnsi="GHEA Grapalat"/>
          <w:sz w:val="24"/>
          <w:szCs w:val="24"/>
        </w:rPr>
        <w:t>,</w:t>
      </w:r>
    </w:p>
    <w:p w14:paraId="4B8438BD" w14:textId="22FCB323" w:rsidR="00D673A7" w:rsidRPr="008050A3" w:rsidRDefault="00651858" w:rsidP="00B90A5C">
      <w:pPr>
        <w:spacing w:after="240" w:line="24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 w:cs="Sylfaen"/>
          <w:sz w:val="24"/>
          <w:szCs w:val="24"/>
        </w:rPr>
        <w:t>ցանկանալով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1F755B">
        <w:rPr>
          <w:rFonts w:ascii="GHEA Grapalat" w:hAnsi="GHEA Grapalat" w:cs="Sylfaen"/>
          <w:sz w:val="24"/>
          <w:szCs w:val="24"/>
        </w:rPr>
        <w:t>խրախուսել</w:t>
      </w:r>
      <w:proofErr w:type="spellEnd"/>
      <w:r w:rsidR="001F755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երկու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բարեկամ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երկրների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միջև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երկկողմ</w:t>
      </w:r>
      <w:proofErr w:type="spellEnd"/>
      <w:r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szCs w:val="24"/>
        </w:rPr>
        <w:t>հարաբերություններ</w:t>
      </w:r>
      <w:r w:rsidR="001F755B">
        <w:rPr>
          <w:rFonts w:ascii="GHEA Grapalat" w:hAnsi="GHEA Grapalat" w:cs="Sylfaen"/>
          <w:sz w:val="24"/>
          <w:szCs w:val="24"/>
        </w:rPr>
        <w:t>ի</w:t>
      </w:r>
      <w:proofErr w:type="spellEnd"/>
      <w:r w:rsidR="001F755B" w:rsidRPr="001F755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1F755B">
        <w:rPr>
          <w:rFonts w:ascii="GHEA Grapalat" w:hAnsi="GHEA Grapalat" w:cs="Sylfaen"/>
          <w:sz w:val="24"/>
          <w:szCs w:val="24"/>
        </w:rPr>
        <w:t>հետագա</w:t>
      </w:r>
      <w:proofErr w:type="spellEnd"/>
      <w:r w:rsidR="001F755B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1F755B">
        <w:rPr>
          <w:rFonts w:ascii="GHEA Grapalat" w:hAnsi="GHEA Grapalat" w:cs="Sylfaen"/>
          <w:sz w:val="24"/>
          <w:szCs w:val="24"/>
        </w:rPr>
        <w:t>զարգացումը</w:t>
      </w:r>
      <w:proofErr w:type="spellEnd"/>
      <w:r>
        <w:rPr>
          <w:rFonts w:ascii="GHEA Grapalat" w:hAnsi="GHEA Grapalat" w:cs="Sylfaen"/>
          <w:sz w:val="24"/>
          <w:szCs w:val="24"/>
        </w:rPr>
        <w:t>,</w:t>
      </w:r>
    </w:p>
    <w:p w14:paraId="2A818AA5" w14:textId="2CE25D5E" w:rsidR="00D673A7" w:rsidRDefault="00FA54D1" w:rsidP="00B90A5C">
      <w:pPr>
        <w:spacing w:after="240" w:line="24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8050A3">
        <w:rPr>
          <w:rFonts w:ascii="GHEA Grapalat" w:hAnsi="GHEA Grapalat" w:cs="Sylfaen"/>
          <w:sz w:val="24"/>
          <w:szCs w:val="24"/>
        </w:rPr>
        <w:t>պայմանավորվեցին</w:t>
      </w:r>
      <w:proofErr w:type="spellEnd"/>
      <w:r w:rsidRPr="008050A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A14CB">
        <w:rPr>
          <w:rFonts w:ascii="GHEA Grapalat" w:hAnsi="GHEA Grapalat" w:cs="Sylfaen"/>
          <w:sz w:val="24"/>
          <w:szCs w:val="24"/>
        </w:rPr>
        <w:t>հետևյալ</w:t>
      </w:r>
      <w:r w:rsidR="001F755B">
        <w:rPr>
          <w:rFonts w:ascii="GHEA Grapalat" w:hAnsi="GHEA Grapalat" w:cs="Sylfaen"/>
          <w:sz w:val="24"/>
          <w:szCs w:val="24"/>
        </w:rPr>
        <w:t>ի</w:t>
      </w:r>
      <w:proofErr w:type="spellEnd"/>
      <w:r w:rsidR="009A14CB">
        <w:rPr>
          <w:rFonts w:ascii="GHEA Grapalat" w:hAnsi="GHEA Grapalat" w:cs="Sylfaen"/>
          <w:sz w:val="24"/>
          <w:szCs w:val="24"/>
        </w:rPr>
        <w:t xml:space="preserve"> </w:t>
      </w:r>
      <w:r w:rsidR="0005246E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8050A3">
        <w:rPr>
          <w:rFonts w:ascii="GHEA Grapalat" w:hAnsi="GHEA Grapalat"/>
          <w:sz w:val="24"/>
          <w:szCs w:val="24"/>
        </w:rPr>
        <w:t>.</w:t>
      </w:r>
    </w:p>
    <w:p w14:paraId="46B0A991" w14:textId="77777777" w:rsidR="009334E6" w:rsidRPr="008050A3" w:rsidRDefault="009334E6" w:rsidP="00D3254C">
      <w:pPr>
        <w:spacing w:after="240" w:line="240" w:lineRule="auto"/>
        <w:ind w:firstLine="720"/>
        <w:jc w:val="both"/>
        <w:rPr>
          <w:rFonts w:ascii="GHEA Grapalat" w:hAnsi="GHEA Grapalat"/>
          <w:sz w:val="24"/>
          <w:szCs w:val="24"/>
        </w:rPr>
      </w:pPr>
    </w:p>
    <w:p w14:paraId="0266006A" w14:textId="77777777" w:rsidR="00C80992" w:rsidRDefault="00D3254C" w:rsidP="00B90A5C">
      <w:pPr>
        <w:spacing w:after="240" w:line="24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 xml:space="preserve">1. </w:t>
      </w:r>
      <w:proofErr w:type="spellStart"/>
      <w:r w:rsidR="00FA54D1" w:rsidRPr="008050A3">
        <w:rPr>
          <w:rFonts w:ascii="GHEA Grapalat" w:hAnsi="GHEA Grapalat" w:cs="Sylfaen"/>
          <w:sz w:val="24"/>
          <w:szCs w:val="24"/>
        </w:rPr>
        <w:t>Հ</w:t>
      </w:r>
      <w:r w:rsidR="00294BBE">
        <w:rPr>
          <w:rFonts w:ascii="GHEA Grapalat" w:hAnsi="GHEA Grapalat" w:cs="Sylfaen"/>
          <w:sz w:val="24"/>
          <w:szCs w:val="24"/>
        </w:rPr>
        <w:t>ուշ</w:t>
      </w:r>
      <w:r w:rsidR="00FA54D1" w:rsidRPr="008050A3">
        <w:rPr>
          <w:rFonts w:ascii="GHEA Grapalat" w:hAnsi="GHEA Grapalat" w:cs="Sylfaen"/>
          <w:sz w:val="24"/>
          <w:szCs w:val="24"/>
        </w:rPr>
        <w:t>ագրի</w:t>
      </w:r>
      <w:proofErr w:type="spellEnd"/>
      <w:r w:rsidR="00FA54D1" w:rsidRPr="008050A3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94BBE">
        <w:rPr>
          <w:rFonts w:ascii="GHEA Grapalat" w:hAnsi="GHEA Grapalat"/>
          <w:sz w:val="24"/>
          <w:szCs w:val="24"/>
        </w:rPr>
        <w:t>անվան</w:t>
      </w:r>
      <w:r w:rsidR="00C80992">
        <w:rPr>
          <w:rFonts w:ascii="GHEA Grapalat" w:hAnsi="GHEA Grapalat"/>
          <w:sz w:val="24"/>
          <w:szCs w:val="24"/>
        </w:rPr>
        <w:t>ումը</w:t>
      </w:r>
      <w:proofErr w:type="spellEnd"/>
      <w:r w:rsidR="00C809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992">
        <w:rPr>
          <w:rFonts w:ascii="GHEA Grapalat" w:hAnsi="GHEA Grapalat"/>
          <w:sz w:val="24"/>
          <w:szCs w:val="24"/>
        </w:rPr>
        <w:t>շարադրել</w:t>
      </w:r>
      <w:proofErr w:type="spellEnd"/>
      <w:r w:rsidR="00C809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992">
        <w:rPr>
          <w:rFonts w:ascii="GHEA Grapalat" w:hAnsi="GHEA Grapalat"/>
          <w:sz w:val="24"/>
          <w:szCs w:val="24"/>
        </w:rPr>
        <w:t>հետևյալ</w:t>
      </w:r>
      <w:proofErr w:type="spellEnd"/>
      <w:r w:rsidR="00C8099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80992">
        <w:rPr>
          <w:rFonts w:ascii="GHEA Grapalat" w:hAnsi="GHEA Grapalat"/>
          <w:sz w:val="24"/>
          <w:szCs w:val="24"/>
        </w:rPr>
        <w:t>կերպ</w:t>
      </w:r>
      <w:proofErr w:type="spellEnd"/>
      <w:r w:rsidR="00C80992">
        <w:rPr>
          <w:rFonts w:ascii="GHEA Grapalat" w:hAnsi="GHEA Grapalat"/>
          <w:sz w:val="24"/>
          <w:szCs w:val="24"/>
        </w:rPr>
        <w:t>.</w:t>
      </w:r>
    </w:p>
    <w:p w14:paraId="778CB92F" w14:textId="77777777" w:rsidR="00B90A5C" w:rsidRDefault="00C80992" w:rsidP="00B90A5C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266D08">
        <w:rPr>
          <w:rFonts w:ascii="GHEA Grapalat" w:hAnsi="GHEA Grapalat" w:cs="Sylfaen"/>
          <w:sz w:val="24"/>
          <w:szCs w:val="24"/>
        </w:rPr>
        <w:t>«</w:t>
      </w:r>
      <w:proofErr w:type="spellStart"/>
      <w:r w:rsidR="00406657">
        <w:rPr>
          <w:rFonts w:ascii="GHEA Grapalat" w:hAnsi="GHEA Grapalat" w:cs="Sylfaen"/>
          <w:sz w:val="24"/>
          <w:szCs w:val="24"/>
        </w:rPr>
        <w:t>Փոխըմբռնման</w:t>
      </w:r>
      <w:proofErr w:type="spellEnd"/>
      <w:r w:rsidR="0040665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06657">
        <w:rPr>
          <w:rFonts w:ascii="GHEA Grapalat" w:hAnsi="GHEA Grapalat" w:cs="Sylfaen"/>
          <w:sz w:val="24"/>
          <w:szCs w:val="24"/>
        </w:rPr>
        <w:t>հուշագիր</w:t>
      </w:r>
      <w:proofErr w:type="spellEnd"/>
      <w:r w:rsidR="0040665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 w:cs="Sylfaen"/>
          <w:sz w:val="24"/>
          <w:szCs w:val="24"/>
        </w:rPr>
        <w:t>Հայաստանի</w:t>
      </w:r>
      <w:proofErr w:type="spellEnd"/>
      <w:r w:rsidRP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 w:cs="Sylfaen"/>
          <w:sz w:val="24"/>
          <w:szCs w:val="24"/>
        </w:rPr>
        <w:t>Հանրապետության</w:t>
      </w:r>
      <w:proofErr w:type="spellEnd"/>
      <w:r w:rsidRP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/>
          <w:sz w:val="24"/>
          <w:szCs w:val="24"/>
        </w:rPr>
        <w:t>կ</w:t>
      </w:r>
      <w:r w:rsidRPr="00266D08">
        <w:rPr>
          <w:rFonts w:ascii="GHEA Grapalat" w:hAnsi="GHEA Grapalat" w:cs="Sylfaen"/>
          <w:sz w:val="24"/>
          <w:szCs w:val="24"/>
        </w:rPr>
        <w:t>առավարության</w:t>
      </w:r>
      <w:proofErr w:type="spellEnd"/>
      <w:r w:rsidRPr="00266D08">
        <w:rPr>
          <w:rFonts w:ascii="GHEA Grapalat" w:hAnsi="GHEA Grapalat"/>
          <w:sz w:val="24"/>
          <w:szCs w:val="24"/>
        </w:rPr>
        <w:t xml:space="preserve">  </w:t>
      </w:r>
    </w:p>
    <w:p w14:paraId="5FE5F775" w14:textId="5F9BD023" w:rsidR="00C80992" w:rsidRPr="00266D08" w:rsidRDefault="00C80992" w:rsidP="00B90A5C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r w:rsidRPr="00266D08">
        <w:rPr>
          <w:rFonts w:ascii="GHEA Grapalat" w:hAnsi="GHEA Grapalat" w:cs="Sylfaen"/>
          <w:sz w:val="24"/>
          <w:szCs w:val="24"/>
        </w:rPr>
        <w:t>և</w:t>
      </w:r>
      <w:r w:rsidR="00B90A5C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Pr="00266D08">
        <w:rPr>
          <w:rFonts w:ascii="GHEA Grapalat" w:hAnsi="GHEA Grapalat" w:cs="Sylfaen"/>
          <w:sz w:val="24"/>
          <w:szCs w:val="24"/>
        </w:rPr>
        <w:t>Արաբական</w:t>
      </w:r>
      <w:proofErr w:type="spellEnd"/>
      <w:r w:rsidRPr="00266D0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 w:cs="Sylfaen"/>
          <w:sz w:val="24"/>
          <w:szCs w:val="24"/>
        </w:rPr>
        <w:t>Միացյալ</w:t>
      </w:r>
      <w:proofErr w:type="spellEnd"/>
      <w:r w:rsidRPr="00266D08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 w:cs="Sylfaen"/>
          <w:sz w:val="24"/>
          <w:szCs w:val="24"/>
        </w:rPr>
        <w:t>Էմիրությունների</w:t>
      </w:r>
      <w:proofErr w:type="spellEnd"/>
      <w:r w:rsidRP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/>
          <w:sz w:val="24"/>
          <w:szCs w:val="24"/>
        </w:rPr>
        <w:t>կ</w:t>
      </w:r>
      <w:r w:rsidRPr="00266D08">
        <w:rPr>
          <w:rFonts w:ascii="GHEA Grapalat" w:hAnsi="GHEA Grapalat" w:cs="Sylfaen"/>
          <w:sz w:val="24"/>
          <w:szCs w:val="24"/>
        </w:rPr>
        <w:t>առավարության</w:t>
      </w:r>
      <w:proofErr w:type="spellEnd"/>
      <w:r w:rsidRP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 w:cs="Sylfaen"/>
          <w:sz w:val="24"/>
          <w:szCs w:val="24"/>
        </w:rPr>
        <w:t>միջև</w:t>
      </w:r>
      <w:proofErr w:type="spellEnd"/>
    </w:p>
    <w:p w14:paraId="145324D7" w14:textId="77777777" w:rsidR="00C80992" w:rsidRPr="00266D08" w:rsidRDefault="00C80992" w:rsidP="00B90A5C">
      <w:pPr>
        <w:spacing w:after="0" w:line="240" w:lineRule="auto"/>
        <w:jc w:val="center"/>
        <w:rPr>
          <w:rFonts w:ascii="GHEA Grapalat" w:hAnsi="GHEA Grapalat"/>
          <w:sz w:val="24"/>
          <w:szCs w:val="24"/>
        </w:rPr>
      </w:pPr>
      <w:proofErr w:type="spellStart"/>
      <w:r w:rsidRPr="00266D08">
        <w:rPr>
          <w:rFonts w:ascii="GHEA Grapalat" w:hAnsi="GHEA Grapalat"/>
          <w:sz w:val="24"/>
          <w:szCs w:val="24"/>
        </w:rPr>
        <w:t>քաղաքացիներին</w:t>
      </w:r>
      <w:proofErr w:type="spellEnd"/>
      <w:r w:rsidRP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/>
          <w:sz w:val="24"/>
          <w:szCs w:val="24"/>
        </w:rPr>
        <w:t>մուտքի</w:t>
      </w:r>
      <w:proofErr w:type="spellEnd"/>
      <w:r w:rsidRP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/>
          <w:sz w:val="24"/>
          <w:szCs w:val="24"/>
        </w:rPr>
        <w:t>արտոնագիր</w:t>
      </w:r>
      <w:proofErr w:type="spellEnd"/>
      <w:r w:rsidRP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/>
          <w:sz w:val="24"/>
          <w:szCs w:val="24"/>
        </w:rPr>
        <w:t>ստանալու</w:t>
      </w:r>
      <w:proofErr w:type="spellEnd"/>
      <w:r w:rsidRP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/>
          <w:sz w:val="24"/>
          <w:szCs w:val="24"/>
        </w:rPr>
        <w:t>պահանջից</w:t>
      </w:r>
      <w:proofErr w:type="spellEnd"/>
      <w:r w:rsidRP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/>
          <w:sz w:val="24"/>
          <w:szCs w:val="24"/>
        </w:rPr>
        <w:t>ազատելու</w:t>
      </w:r>
      <w:proofErr w:type="spellEnd"/>
      <w:r w:rsidRP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6D08">
        <w:rPr>
          <w:rFonts w:ascii="GHEA Grapalat" w:hAnsi="GHEA Grapalat" w:cs="Sylfaen"/>
          <w:sz w:val="24"/>
          <w:szCs w:val="24"/>
        </w:rPr>
        <w:t>մասին</w:t>
      </w:r>
      <w:proofErr w:type="spellEnd"/>
      <w:r w:rsidR="00294BBE" w:rsidRPr="00266D08">
        <w:rPr>
          <w:rFonts w:ascii="GHEA Grapalat" w:hAnsi="GHEA Grapalat"/>
          <w:sz w:val="24"/>
          <w:szCs w:val="24"/>
        </w:rPr>
        <w:t>»</w:t>
      </w:r>
      <w:r w:rsidR="009334E6">
        <w:rPr>
          <w:rFonts w:ascii="GHEA Grapalat" w:hAnsi="GHEA Grapalat"/>
          <w:sz w:val="24"/>
          <w:szCs w:val="24"/>
        </w:rPr>
        <w:t>:</w:t>
      </w:r>
    </w:p>
    <w:p w14:paraId="54B8FDB5" w14:textId="77777777" w:rsidR="00C80992" w:rsidRDefault="00C80992" w:rsidP="00C80992">
      <w:pPr>
        <w:spacing w:after="24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</w:p>
    <w:p w14:paraId="57E9EC08" w14:textId="77777777" w:rsidR="00406657" w:rsidRPr="00406657" w:rsidRDefault="00C80992" w:rsidP="00B90A5C">
      <w:pPr>
        <w:spacing w:after="240" w:line="240" w:lineRule="auto"/>
        <w:ind w:left="284" w:hanging="283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2. </w:t>
      </w:r>
      <w:proofErr w:type="spellStart"/>
      <w:r w:rsidR="00406657">
        <w:rPr>
          <w:rFonts w:ascii="GHEA Grapalat" w:hAnsi="GHEA Grapalat"/>
          <w:sz w:val="24"/>
          <w:szCs w:val="24"/>
        </w:rPr>
        <w:t>Նախաբանի</w:t>
      </w:r>
      <w:proofErr w:type="spellEnd"/>
      <w:r w:rsidR="00406657">
        <w:rPr>
          <w:rFonts w:ascii="GHEA Grapalat" w:hAnsi="GHEA Grapalat"/>
          <w:sz w:val="24"/>
          <w:szCs w:val="24"/>
        </w:rPr>
        <w:t xml:space="preserve"> 3-րդ </w:t>
      </w:r>
      <w:proofErr w:type="spellStart"/>
      <w:r w:rsidR="00406657" w:rsidRPr="00406657">
        <w:rPr>
          <w:rFonts w:ascii="GHEA Grapalat" w:hAnsi="GHEA Grapalat"/>
          <w:sz w:val="24"/>
          <w:szCs w:val="24"/>
        </w:rPr>
        <w:t>պարբերությունից</w:t>
      </w:r>
      <w:proofErr w:type="spellEnd"/>
      <w:r w:rsidR="00406657" w:rsidRPr="004066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06657" w:rsidRPr="00406657">
        <w:rPr>
          <w:rFonts w:ascii="GHEA Grapalat" w:hAnsi="GHEA Grapalat"/>
          <w:sz w:val="24"/>
          <w:szCs w:val="24"/>
        </w:rPr>
        <w:t>հանել</w:t>
      </w:r>
      <w:proofErr w:type="spellEnd"/>
      <w:r w:rsidR="00406657" w:rsidRPr="00406657">
        <w:rPr>
          <w:rFonts w:ascii="GHEA Grapalat" w:hAnsi="GHEA Grapalat"/>
          <w:sz w:val="24"/>
          <w:szCs w:val="24"/>
        </w:rPr>
        <w:t xml:space="preserve"> </w:t>
      </w:r>
      <w:r w:rsidR="00406657" w:rsidRPr="00406657">
        <w:rPr>
          <w:rFonts w:ascii="GHEA Grapalat" w:hAnsi="GHEA Grapalat" w:cs="Sylfaen"/>
          <w:sz w:val="24"/>
          <w:szCs w:val="24"/>
        </w:rPr>
        <w:t>«</w:t>
      </w:r>
      <w:proofErr w:type="spellStart"/>
      <w:r w:rsidR="00406657">
        <w:rPr>
          <w:rFonts w:ascii="GHEA Grapalat" w:hAnsi="GHEA Grapalat" w:cs="Sylfaen"/>
          <w:sz w:val="24"/>
          <w:szCs w:val="24"/>
        </w:rPr>
        <w:t>դիվանագիտական</w:t>
      </w:r>
      <w:proofErr w:type="spellEnd"/>
      <w:r w:rsidR="0040665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06657">
        <w:rPr>
          <w:rFonts w:ascii="GHEA Grapalat" w:hAnsi="GHEA Grapalat" w:cs="Sylfaen"/>
          <w:sz w:val="24"/>
          <w:szCs w:val="24"/>
        </w:rPr>
        <w:t>անձնագրեր</w:t>
      </w:r>
      <w:proofErr w:type="spellEnd"/>
      <w:r w:rsidR="0040665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06657">
        <w:rPr>
          <w:rFonts w:ascii="GHEA Grapalat" w:hAnsi="GHEA Grapalat" w:cs="Sylfaen"/>
          <w:sz w:val="24"/>
          <w:szCs w:val="24"/>
        </w:rPr>
        <w:t>ունեցող</w:t>
      </w:r>
      <w:proofErr w:type="spellEnd"/>
      <w:r w:rsidR="00406657" w:rsidRPr="00406657">
        <w:rPr>
          <w:rFonts w:ascii="GHEA Grapalat" w:hAnsi="GHEA Grapalat"/>
          <w:sz w:val="24"/>
          <w:szCs w:val="24"/>
        </w:rPr>
        <w:t>»</w:t>
      </w:r>
      <w:r w:rsidR="0040665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06657">
        <w:rPr>
          <w:rFonts w:ascii="GHEA Grapalat" w:hAnsi="GHEA Grapalat"/>
          <w:sz w:val="24"/>
          <w:szCs w:val="24"/>
        </w:rPr>
        <w:t>բառակապակցությունը</w:t>
      </w:r>
      <w:proofErr w:type="spellEnd"/>
      <w:r w:rsidR="00406657">
        <w:rPr>
          <w:rFonts w:ascii="GHEA Grapalat" w:hAnsi="GHEA Grapalat"/>
          <w:sz w:val="24"/>
          <w:szCs w:val="24"/>
        </w:rPr>
        <w:t>:</w:t>
      </w:r>
    </w:p>
    <w:p w14:paraId="4410E298" w14:textId="77777777" w:rsidR="00C80992" w:rsidRDefault="00406657" w:rsidP="00B90A5C">
      <w:pPr>
        <w:spacing w:after="240" w:line="240" w:lineRule="auto"/>
        <w:ind w:left="284" w:hanging="284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3. </w:t>
      </w:r>
      <w:proofErr w:type="spellStart"/>
      <w:r w:rsidR="00266D08" w:rsidRPr="008050A3">
        <w:rPr>
          <w:rFonts w:ascii="GHEA Grapalat" w:hAnsi="GHEA Grapalat" w:cs="Sylfaen"/>
          <w:sz w:val="24"/>
          <w:szCs w:val="24"/>
        </w:rPr>
        <w:t>Հ</w:t>
      </w:r>
      <w:r w:rsidR="00266D08">
        <w:rPr>
          <w:rFonts w:ascii="GHEA Grapalat" w:hAnsi="GHEA Grapalat" w:cs="Sylfaen"/>
          <w:sz w:val="24"/>
          <w:szCs w:val="24"/>
        </w:rPr>
        <w:t>ուշ</w:t>
      </w:r>
      <w:r w:rsidR="00266D08" w:rsidRPr="008050A3">
        <w:rPr>
          <w:rFonts w:ascii="GHEA Grapalat" w:hAnsi="GHEA Grapalat" w:cs="Sylfaen"/>
          <w:sz w:val="24"/>
          <w:szCs w:val="24"/>
        </w:rPr>
        <w:t>ագրի</w:t>
      </w:r>
      <w:proofErr w:type="spellEnd"/>
      <w:r w:rsidR="00266D08" w:rsidRPr="008050A3">
        <w:rPr>
          <w:rFonts w:ascii="GHEA Grapalat" w:hAnsi="GHEA Grapalat"/>
          <w:sz w:val="24"/>
          <w:szCs w:val="24"/>
        </w:rPr>
        <w:t xml:space="preserve"> </w:t>
      </w:r>
      <w:r w:rsidR="00266D08">
        <w:rPr>
          <w:rFonts w:ascii="GHEA Grapalat" w:hAnsi="GHEA Grapalat"/>
          <w:sz w:val="24"/>
          <w:szCs w:val="24"/>
        </w:rPr>
        <w:t xml:space="preserve">1-ին </w:t>
      </w:r>
      <w:r>
        <w:rPr>
          <w:rFonts w:ascii="GHEA Grapalat" w:hAnsi="GHEA Grapalat"/>
          <w:sz w:val="24"/>
          <w:szCs w:val="24"/>
        </w:rPr>
        <w:t xml:space="preserve">և 2-րդ </w:t>
      </w:r>
      <w:proofErr w:type="spellStart"/>
      <w:r>
        <w:rPr>
          <w:rFonts w:ascii="GHEA Grapalat" w:hAnsi="GHEA Grapalat"/>
          <w:sz w:val="24"/>
          <w:szCs w:val="24"/>
        </w:rPr>
        <w:t>հոդվածները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66D08">
        <w:rPr>
          <w:rFonts w:ascii="GHEA Grapalat" w:hAnsi="GHEA Grapalat"/>
          <w:sz w:val="24"/>
          <w:szCs w:val="24"/>
        </w:rPr>
        <w:t>շարադրել</w:t>
      </w:r>
      <w:proofErr w:type="spellEnd"/>
      <w:r w:rsid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66D08">
        <w:rPr>
          <w:rFonts w:ascii="GHEA Grapalat" w:hAnsi="GHEA Grapalat"/>
          <w:sz w:val="24"/>
          <w:szCs w:val="24"/>
        </w:rPr>
        <w:t>հետևյալ</w:t>
      </w:r>
      <w:proofErr w:type="spellEnd"/>
      <w:r w:rsidR="00266D08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66D08">
        <w:rPr>
          <w:rFonts w:ascii="GHEA Grapalat" w:hAnsi="GHEA Grapalat"/>
          <w:sz w:val="24"/>
          <w:szCs w:val="24"/>
        </w:rPr>
        <w:t>կերպ</w:t>
      </w:r>
      <w:proofErr w:type="spellEnd"/>
      <w:r w:rsidR="00266D08">
        <w:rPr>
          <w:rFonts w:ascii="GHEA Grapalat" w:hAnsi="GHEA Grapalat"/>
          <w:sz w:val="24"/>
          <w:szCs w:val="24"/>
        </w:rPr>
        <w:t>.</w:t>
      </w:r>
    </w:p>
    <w:p w14:paraId="56D1CC71" w14:textId="77777777" w:rsidR="009334E6" w:rsidRDefault="00294BBE" w:rsidP="009334E6">
      <w:pPr>
        <w:spacing w:after="240" w:line="240" w:lineRule="auto"/>
        <w:ind w:firstLine="284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</w:t>
      </w:r>
      <w:proofErr w:type="spellStart"/>
      <w:r w:rsidR="009334E6">
        <w:rPr>
          <w:rFonts w:ascii="GHEA Grapalat" w:hAnsi="GHEA Grapalat"/>
          <w:sz w:val="24"/>
          <w:szCs w:val="24"/>
        </w:rPr>
        <w:t>Հոդված</w:t>
      </w:r>
      <w:proofErr w:type="spellEnd"/>
      <w:r w:rsidR="009334E6">
        <w:rPr>
          <w:rFonts w:ascii="GHEA Grapalat" w:hAnsi="GHEA Grapalat"/>
          <w:sz w:val="24"/>
          <w:szCs w:val="24"/>
        </w:rPr>
        <w:t xml:space="preserve"> 1</w:t>
      </w:r>
    </w:p>
    <w:p w14:paraId="499CE21E" w14:textId="61912B2C" w:rsidR="00AB0A52" w:rsidRDefault="00A60B2E" w:rsidP="00C80992">
      <w:pPr>
        <w:spacing w:after="24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Սույն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008FF">
        <w:rPr>
          <w:rFonts w:ascii="GHEA Grapalat" w:hAnsi="GHEA Grapalat"/>
          <w:sz w:val="24"/>
          <w:szCs w:val="24"/>
        </w:rPr>
        <w:t>Հ</w:t>
      </w:r>
      <w:r>
        <w:rPr>
          <w:rFonts w:ascii="GHEA Grapalat" w:hAnsi="GHEA Grapalat"/>
          <w:sz w:val="24"/>
          <w:szCs w:val="24"/>
        </w:rPr>
        <w:t>ուշագրի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համաձայն</w:t>
      </w:r>
      <w:proofErr w:type="spellEnd"/>
      <w:r w:rsidR="00D44DED">
        <w:rPr>
          <w:rFonts w:ascii="GHEA Grapalat" w:hAnsi="GHEA Grapalat"/>
          <w:sz w:val="24"/>
          <w:szCs w:val="24"/>
          <w:lang w:val="hy-AM"/>
        </w:rPr>
        <w:t>՝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մուտքի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արտոնագիր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ստանալու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պահանջից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0A52" w:rsidRPr="00115402">
        <w:rPr>
          <w:rFonts w:ascii="GHEA Grapalat" w:hAnsi="GHEA Grapalat"/>
          <w:sz w:val="24"/>
          <w:szCs w:val="24"/>
        </w:rPr>
        <w:t>ազատված</w:t>
      </w:r>
      <w:proofErr w:type="spellEnd"/>
      <w:r w:rsidR="00AB0A52" w:rsidRPr="001154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0A52" w:rsidRPr="00115402">
        <w:rPr>
          <w:rFonts w:ascii="GHEA Grapalat" w:hAnsi="GHEA Grapalat"/>
          <w:sz w:val="24"/>
          <w:szCs w:val="24"/>
        </w:rPr>
        <w:t>անձնագրեր</w:t>
      </w:r>
      <w:proofErr w:type="spellEnd"/>
      <w:r w:rsidR="00AB0A52" w:rsidRPr="001154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0A52" w:rsidRPr="00115402">
        <w:rPr>
          <w:rFonts w:ascii="GHEA Grapalat" w:hAnsi="GHEA Grapalat"/>
          <w:sz w:val="24"/>
          <w:szCs w:val="24"/>
        </w:rPr>
        <w:t>են</w:t>
      </w:r>
      <w:proofErr w:type="spellEnd"/>
      <w:r w:rsidR="00AB0A52" w:rsidRPr="001154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0A52" w:rsidRPr="00115402">
        <w:rPr>
          <w:rFonts w:ascii="GHEA Grapalat" w:hAnsi="GHEA Grapalat"/>
          <w:sz w:val="24"/>
          <w:szCs w:val="24"/>
        </w:rPr>
        <w:t>համարվում</w:t>
      </w:r>
      <w:proofErr w:type="spellEnd"/>
      <w:r w:rsidR="00AB0A52" w:rsidRPr="001154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0A52">
        <w:rPr>
          <w:rFonts w:ascii="GHEA Grapalat" w:hAnsi="GHEA Grapalat"/>
          <w:sz w:val="24"/>
          <w:szCs w:val="24"/>
        </w:rPr>
        <w:t>երկու</w:t>
      </w:r>
      <w:proofErr w:type="spellEnd"/>
      <w:r w:rsidR="00AB0A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0A52">
        <w:rPr>
          <w:rFonts w:ascii="GHEA Grapalat" w:hAnsi="GHEA Grapalat"/>
          <w:sz w:val="24"/>
          <w:szCs w:val="24"/>
        </w:rPr>
        <w:t>երկրների</w:t>
      </w:r>
      <w:proofErr w:type="spellEnd"/>
      <w:r w:rsidR="00AB0A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0A52">
        <w:rPr>
          <w:rFonts w:ascii="GHEA Grapalat" w:hAnsi="GHEA Grapalat"/>
          <w:sz w:val="24"/>
          <w:szCs w:val="24"/>
        </w:rPr>
        <w:t>վավերական</w:t>
      </w:r>
      <w:proofErr w:type="spellEnd"/>
      <w:r w:rsidR="007D6BED">
        <w:rPr>
          <w:rFonts w:ascii="GHEA Grapalat" w:hAnsi="GHEA Grapalat"/>
          <w:sz w:val="24"/>
          <w:szCs w:val="24"/>
          <w:lang w:val="hy-AM"/>
        </w:rPr>
        <w:t>՝</w:t>
      </w:r>
      <w:r w:rsidR="00AB0A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0A52">
        <w:rPr>
          <w:rFonts w:ascii="GHEA Grapalat" w:hAnsi="GHEA Grapalat"/>
          <w:sz w:val="24"/>
          <w:szCs w:val="24"/>
        </w:rPr>
        <w:t>դիվանագիտական</w:t>
      </w:r>
      <w:proofErr w:type="spellEnd"/>
      <w:r w:rsidR="00AB0A52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AB0A52">
        <w:rPr>
          <w:rFonts w:ascii="GHEA Grapalat" w:hAnsi="GHEA Grapalat"/>
          <w:sz w:val="24"/>
          <w:szCs w:val="24"/>
        </w:rPr>
        <w:t>հատուկ</w:t>
      </w:r>
      <w:proofErr w:type="spellEnd"/>
      <w:r w:rsidR="00406657">
        <w:rPr>
          <w:rFonts w:ascii="GHEA Grapalat" w:hAnsi="GHEA Grapalat"/>
          <w:sz w:val="24"/>
          <w:szCs w:val="24"/>
        </w:rPr>
        <w:t>,</w:t>
      </w:r>
      <w:r w:rsidR="00AB0A5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0A52">
        <w:rPr>
          <w:rFonts w:ascii="GHEA Grapalat" w:hAnsi="GHEA Grapalat"/>
          <w:sz w:val="24"/>
          <w:szCs w:val="24"/>
        </w:rPr>
        <w:t>պաշտոնական</w:t>
      </w:r>
      <w:proofErr w:type="spellEnd"/>
      <w:r w:rsidR="00AB0A52">
        <w:rPr>
          <w:rFonts w:ascii="GHEA Grapalat" w:hAnsi="GHEA Grapalat"/>
          <w:sz w:val="24"/>
          <w:szCs w:val="24"/>
        </w:rPr>
        <w:t xml:space="preserve"> </w:t>
      </w:r>
      <w:r w:rsidR="00406657" w:rsidRPr="00A80966">
        <w:rPr>
          <w:rFonts w:ascii="GHEA Grapalat" w:hAnsi="GHEA Grapalat"/>
          <w:sz w:val="24"/>
          <w:szCs w:val="24"/>
        </w:rPr>
        <w:t xml:space="preserve">և </w:t>
      </w:r>
      <w:proofErr w:type="spellStart"/>
      <w:r w:rsidR="00115402" w:rsidRPr="00115402">
        <w:rPr>
          <w:rFonts w:ascii="GHEA Grapalat" w:hAnsi="GHEA Grapalat"/>
          <w:sz w:val="24"/>
          <w:szCs w:val="24"/>
        </w:rPr>
        <w:t>սովորական</w:t>
      </w:r>
      <w:proofErr w:type="spellEnd"/>
      <w:r w:rsidR="00115402" w:rsidRPr="001154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B0A52" w:rsidRPr="00115402">
        <w:rPr>
          <w:rFonts w:ascii="GHEA Grapalat" w:hAnsi="GHEA Grapalat"/>
          <w:sz w:val="24"/>
          <w:szCs w:val="24"/>
        </w:rPr>
        <w:t>անձնագրերը</w:t>
      </w:r>
      <w:proofErr w:type="spellEnd"/>
      <w:proofErr w:type="gramStart"/>
      <w:r w:rsidR="009334E6" w:rsidRPr="00115402">
        <w:rPr>
          <w:rFonts w:ascii="GHEA Grapalat" w:hAnsi="GHEA Grapalat"/>
          <w:sz w:val="24"/>
          <w:szCs w:val="24"/>
        </w:rPr>
        <w:t>:</w:t>
      </w:r>
      <w:r w:rsidR="00AB0A52" w:rsidRPr="00115402">
        <w:rPr>
          <w:rFonts w:ascii="GHEA Grapalat" w:hAnsi="GHEA Grapalat"/>
          <w:sz w:val="24"/>
          <w:szCs w:val="24"/>
        </w:rPr>
        <w:t>»</w:t>
      </w:r>
      <w:proofErr w:type="gramEnd"/>
      <w:r w:rsidR="009334E6" w:rsidRPr="00115402">
        <w:rPr>
          <w:rFonts w:ascii="GHEA Grapalat" w:hAnsi="GHEA Grapalat"/>
          <w:sz w:val="24"/>
          <w:szCs w:val="24"/>
        </w:rPr>
        <w:t>:</w:t>
      </w:r>
    </w:p>
    <w:p w14:paraId="5B80BD83" w14:textId="77777777" w:rsidR="007257E1" w:rsidRDefault="007257E1" w:rsidP="00406657">
      <w:pPr>
        <w:spacing w:after="240" w:line="240" w:lineRule="auto"/>
        <w:ind w:firstLine="284"/>
        <w:jc w:val="center"/>
        <w:rPr>
          <w:rFonts w:ascii="GHEA Grapalat" w:hAnsi="GHEA Grapalat"/>
          <w:sz w:val="24"/>
          <w:szCs w:val="24"/>
        </w:rPr>
      </w:pPr>
    </w:p>
    <w:p w14:paraId="32CB9377" w14:textId="77777777" w:rsidR="007257E1" w:rsidRDefault="007257E1" w:rsidP="00406657">
      <w:pPr>
        <w:spacing w:after="240" w:line="240" w:lineRule="auto"/>
        <w:ind w:firstLine="284"/>
        <w:jc w:val="center"/>
        <w:rPr>
          <w:rFonts w:ascii="GHEA Grapalat" w:hAnsi="GHEA Grapalat"/>
          <w:sz w:val="24"/>
          <w:szCs w:val="24"/>
        </w:rPr>
      </w:pPr>
    </w:p>
    <w:p w14:paraId="229B754A" w14:textId="74F33F2D" w:rsidR="00406657" w:rsidRDefault="00406657" w:rsidP="00406657">
      <w:pPr>
        <w:spacing w:after="240" w:line="240" w:lineRule="auto"/>
        <w:ind w:firstLine="284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</w:t>
      </w:r>
      <w:proofErr w:type="spellStart"/>
      <w:r>
        <w:rPr>
          <w:rFonts w:ascii="GHEA Grapalat" w:hAnsi="GHEA Grapalat"/>
          <w:sz w:val="24"/>
          <w:szCs w:val="24"/>
        </w:rPr>
        <w:t>Հոդված</w:t>
      </w:r>
      <w:proofErr w:type="spellEnd"/>
      <w:r>
        <w:rPr>
          <w:rFonts w:ascii="GHEA Grapalat" w:hAnsi="GHEA Grapalat"/>
          <w:sz w:val="24"/>
          <w:szCs w:val="24"/>
        </w:rPr>
        <w:t xml:space="preserve"> 2</w:t>
      </w:r>
    </w:p>
    <w:p w14:paraId="40EF49EF" w14:textId="070BA5A5" w:rsidR="00406657" w:rsidRDefault="00693D80" w:rsidP="00406657">
      <w:pPr>
        <w:spacing w:after="24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1. </w:t>
      </w:r>
      <w:proofErr w:type="spellStart"/>
      <w:r>
        <w:rPr>
          <w:rFonts w:ascii="GHEA Grapalat" w:hAnsi="GHEA Grapalat"/>
          <w:sz w:val="24"/>
          <w:szCs w:val="24"/>
        </w:rPr>
        <w:t>Կողմերը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կթույ</w:t>
      </w:r>
      <w:proofErr w:type="spellEnd"/>
      <w:r w:rsidR="00460EDD">
        <w:rPr>
          <w:rFonts w:ascii="GHEA Grapalat" w:hAnsi="GHEA Grapalat"/>
          <w:sz w:val="24"/>
          <w:szCs w:val="24"/>
          <w:lang w:val="hy-AM"/>
        </w:rPr>
        <w:t>լ</w:t>
      </w:r>
      <w:proofErr w:type="spellStart"/>
      <w:r>
        <w:rPr>
          <w:rFonts w:ascii="GHEA Grapalat" w:hAnsi="GHEA Grapalat"/>
          <w:sz w:val="24"/>
          <w:szCs w:val="24"/>
        </w:rPr>
        <w:t>ատրեն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008FF">
        <w:rPr>
          <w:rFonts w:ascii="GHEA Grapalat" w:hAnsi="GHEA Grapalat"/>
          <w:sz w:val="24"/>
          <w:szCs w:val="24"/>
        </w:rPr>
        <w:t>Հ</w:t>
      </w:r>
      <w:r>
        <w:rPr>
          <w:rFonts w:ascii="GHEA Grapalat" w:hAnsi="GHEA Grapalat"/>
          <w:sz w:val="24"/>
          <w:szCs w:val="24"/>
        </w:rPr>
        <w:t>ուշագրի</w:t>
      </w:r>
      <w:proofErr w:type="spellEnd"/>
      <w:r>
        <w:rPr>
          <w:rFonts w:ascii="GHEA Grapalat" w:hAnsi="GHEA Grapalat"/>
          <w:sz w:val="24"/>
          <w:szCs w:val="24"/>
        </w:rPr>
        <w:t xml:space="preserve"> 1-ին </w:t>
      </w:r>
      <w:proofErr w:type="spellStart"/>
      <w:r>
        <w:rPr>
          <w:rFonts w:ascii="GHEA Grapalat" w:hAnsi="GHEA Grapalat"/>
          <w:sz w:val="24"/>
          <w:szCs w:val="24"/>
        </w:rPr>
        <w:t>հոդվածում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նշված</w:t>
      </w:r>
      <w:proofErr w:type="spellEnd"/>
      <w:r w:rsidR="00514BE8">
        <w:rPr>
          <w:rFonts w:ascii="GHEA Grapalat" w:hAnsi="GHEA Grapalat"/>
          <w:sz w:val="24"/>
          <w:szCs w:val="24"/>
          <w:lang w:val="hy-AM"/>
        </w:rPr>
        <w:t>՝</w:t>
      </w:r>
      <w:r>
        <w:rPr>
          <w:rFonts w:ascii="GHEA Grapalat" w:hAnsi="GHEA Grapalat"/>
          <w:sz w:val="24"/>
          <w:szCs w:val="24"/>
        </w:rPr>
        <w:t xml:space="preserve"> 6 </w:t>
      </w:r>
      <w:proofErr w:type="spellStart"/>
      <w:r>
        <w:rPr>
          <w:rFonts w:ascii="GHEA Grapalat" w:hAnsi="GHEA Grapalat"/>
          <w:sz w:val="24"/>
          <w:szCs w:val="24"/>
        </w:rPr>
        <w:t>ամսից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ոչ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պակաս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վավերականությ</w:t>
      </w:r>
      <w:r w:rsidR="00633DB4">
        <w:rPr>
          <w:rFonts w:ascii="GHEA Grapalat" w:hAnsi="GHEA Grapalat"/>
          <w:sz w:val="24"/>
          <w:szCs w:val="24"/>
        </w:rPr>
        <w:t>ան</w:t>
      </w:r>
      <w:proofErr w:type="spellEnd"/>
      <w:r w:rsidR="00633DB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3DB4">
        <w:rPr>
          <w:rFonts w:ascii="GHEA Grapalat" w:hAnsi="GHEA Grapalat"/>
          <w:sz w:val="24"/>
          <w:szCs w:val="24"/>
        </w:rPr>
        <w:t>ժամկետով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անձնագրեր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3DB4">
        <w:rPr>
          <w:rFonts w:ascii="GHEA Grapalat" w:hAnsi="GHEA Grapalat"/>
          <w:sz w:val="24"/>
          <w:szCs w:val="24"/>
        </w:rPr>
        <w:t>ունեցող</w:t>
      </w:r>
      <w:proofErr w:type="spellEnd"/>
      <w:r w:rsidR="00633DB4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իրենց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քաղաքացիներին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մուտք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գործել</w:t>
      </w:r>
      <w:proofErr w:type="spellEnd"/>
      <w:r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307FE4">
        <w:rPr>
          <w:rFonts w:ascii="GHEA Grapalat" w:hAnsi="GHEA Grapalat"/>
          <w:sz w:val="24"/>
          <w:szCs w:val="24"/>
        </w:rPr>
        <w:t>դուրս</w:t>
      </w:r>
      <w:proofErr w:type="spellEnd"/>
      <w:r w:rsidR="00307F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07FE4">
        <w:rPr>
          <w:rFonts w:ascii="GHEA Grapalat" w:hAnsi="GHEA Grapalat"/>
          <w:sz w:val="24"/>
          <w:szCs w:val="24"/>
        </w:rPr>
        <w:t>գալ</w:t>
      </w:r>
      <w:proofErr w:type="spellEnd"/>
      <w:r w:rsidR="00307FE4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և </w:t>
      </w:r>
      <w:proofErr w:type="spellStart"/>
      <w:r w:rsidR="00307FE4">
        <w:rPr>
          <w:rFonts w:ascii="GHEA Grapalat" w:hAnsi="GHEA Grapalat"/>
          <w:sz w:val="24"/>
          <w:szCs w:val="24"/>
        </w:rPr>
        <w:t>տարանցմամբ</w:t>
      </w:r>
      <w:proofErr w:type="spellEnd"/>
      <w:r w:rsidR="00307FE4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տեղաշարժվել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իրենց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համապատասխան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երկրների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տարածքներով</w:t>
      </w:r>
      <w:proofErr w:type="spellEnd"/>
      <w:r>
        <w:rPr>
          <w:rFonts w:ascii="GHEA Grapalat" w:hAnsi="GHEA Grapalat"/>
          <w:sz w:val="24"/>
          <w:szCs w:val="24"/>
        </w:rPr>
        <w:t xml:space="preserve">՝ </w:t>
      </w:r>
      <w:proofErr w:type="spellStart"/>
      <w:r>
        <w:rPr>
          <w:rFonts w:ascii="GHEA Grapalat" w:hAnsi="GHEA Grapalat"/>
          <w:sz w:val="24"/>
          <w:szCs w:val="24"/>
        </w:rPr>
        <w:t>առանց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մուտքի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արտոնագրի</w:t>
      </w:r>
      <w:proofErr w:type="spellEnd"/>
      <w:r>
        <w:rPr>
          <w:rFonts w:ascii="GHEA Grapalat" w:hAnsi="GHEA Grapalat"/>
          <w:sz w:val="24"/>
          <w:szCs w:val="24"/>
        </w:rPr>
        <w:t xml:space="preserve"> և </w:t>
      </w:r>
      <w:proofErr w:type="spellStart"/>
      <w:r>
        <w:rPr>
          <w:rFonts w:ascii="GHEA Grapalat" w:hAnsi="GHEA Grapalat"/>
          <w:sz w:val="24"/>
          <w:szCs w:val="24"/>
        </w:rPr>
        <w:t>վճարի</w:t>
      </w:r>
      <w:proofErr w:type="spellEnd"/>
      <w:r>
        <w:rPr>
          <w:rFonts w:ascii="GHEA Grapalat" w:hAnsi="GHEA Grapalat"/>
          <w:sz w:val="24"/>
          <w:szCs w:val="24"/>
        </w:rPr>
        <w:t>:</w:t>
      </w:r>
    </w:p>
    <w:p w14:paraId="36F43C8D" w14:textId="64DE6934" w:rsidR="009334E6" w:rsidRDefault="00693D80" w:rsidP="00C80992">
      <w:pPr>
        <w:spacing w:after="240" w:line="240" w:lineRule="auto"/>
        <w:ind w:firstLine="284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2. </w:t>
      </w:r>
      <w:proofErr w:type="spellStart"/>
      <w:r w:rsidR="00633DB4">
        <w:rPr>
          <w:rFonts w:ascii="GHEA Grapalat" w:hAnsi="GHEA Grapalat"/>
          <w:sz w:val="24"/>
          <w:szCs w:val="24"/>
        </w:rPr>
        <w:t>Սույն</w:t>
      </w:r>
      <w:proofErr w:type="spellEnd"/>
      <w:r w:rsidR="00633DB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008FF">
        <w:rPr>
          <w:rFonts w:ascii="GHEA Grapalat" w:hAnsi="GHEA Grapalat"/>
          <w:sz w:val="24"/>
          <w:szCs w:val="24"/>
        </w:rPr>
        <w:t>Հ</w:t>
      </w:r>
      <w:r>
        <w:rPr>
          <w:rFonts w:ascii="GHEA Grapalat" w:hAnsi="GHEA Grapalat"/>
          <w:sz w:val="24"/>
          <w:szCs w:val="24"/>
        </w:rPr>
        <w:t>ուշագրի</w:t>
      </w:r>
      <w:proofErr w:type="spellEnd"/>
      <w:r>
        <w:rPr>
          <w:rFonts w:ascii="GHEA Grapalat" w:hAnsi="GHEA Grapalat"/>
          <w:sz w:val="24"/>
          <w:szCs w:val="24"/>
        </w:rPr>
        <w:t xml:space="preserve"> 1-ին </w:t>
      </w:r>
      <w:proofErr w:type="spellStart"/>
      <w:r>
        <w:rPr>
          <w:rFonts w:ascii="GHEA Grapalat" w:hAnsi="GHEA Grapalat"/>
          <w:sz w:val="24"/>
          <w:szCs w:val="24"/>
        </w:rPr>
        <w:t>հոդվածում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նշված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անձնագրեր</w:t>
      </w:r>
      <w:proofErr w:type="spellEnd"/>
      <w:r w:rsidR="0062163D">
        <w:rPr>
          <w:rFonts w:ascii="GHEA Grapalat" w:hAnsi="GHEA Grapalat"/>
          <w:sz w:val="24"/>
          <w:szCs w:val="24"/>
          <w:lang w:val="hy-AM"/>
        </w:rPr>
        <w:t>ն</w:t>
      </w:r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3DB4">
        <w:rPr>
          <w:rFonts w:ascii="GHEA Grapalat" w:hAnsi="GHEA Grapalat"/>
          <w:sz w:val="24"/>
          <w:szCs w:val="24"/>
        </w:rPr>
        <w:t>ունեցող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Կողմերի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քաղաքացիներին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թույլատրվում</w:t>
      </w:r>
      <w:proofErr w:type="spellEnd"/>
      <w:r>
        <w:rPr>
          <w:rFonts w:ascii="GHEA Grapalat" w:hAnsi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/>
          <w:sz w:val="24"/>
          <w:szCs w:val="24"/>
        </w:rPr>
        <w:t>գտնվել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մյուս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33DB4">
        <w:rPr>
          <w:rFonts w:ascii="GHEA Grapalat" w:hAnsi="GHEA Grapalat"/>
          <w:sz w:val="24"/>
          <w:szCs w:val="24"/>
        </w:rPr>
        <w:t>Կողմի</w:t>
      </w:r>
      <w:proofErr w:type="spellEnd"/>
      <w:r w:rsidR="00633DB4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երկրի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տարածքում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առավելագույնը</w:t>
      </w:r>
      <w:proofErr w:type="spellEnd"/>
      <w:r>
        <w:rPr>
          <w:rFonts w:ascii="GHEA Grapalat" w:hAnsi="GHEA Grapalat"/>
          <w:sz w:val="24"/>
          <w:szCs w:val="24"/>
        </w:rPr>
        <w:t xml:space="preserve"> 90 </w:t>
      </w:r>
      <w:proofErr w:type="spellStart"/>
      <w:r>
        <w:rPr>
          <w:rFonts w:ascii="GHEA Grapalat" w:hAnsi="GHEA Grapalat"/>
          <w:sz w:val="24"/>
          <w:szCs w:val="24"/>
        </w:rPr>
        <w:t>օր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ժամկետով</w:t>
      </w:r>
      <w:proofErr w:type="spellEnd"/>
      <w:proofErr w:type="gramStart"/>
      <w:r>
        <w:rPr>
          <w:rFonts w:ascii="GHEA Grapalat" w:hAnsi="GHEA Grapalat"/>
          <w:sz w:val="24"/>
          <w:szCs w:val="24"/>
        </w:rPr>
        <w:t>:</w:t>
      </w:r>
      <w:r w:rsidR="00406657" w:rsidRPr="00266D08">
        <w:rPr>
          <w:rFonts w:ascii="GHEA Grapalat" w:hAnsi="GHEA Grapalat"/>
          <w:sz w:val="24"/>
          <w:szCs w:val="24"/>
        </w:rPr>
        <w:t>»</w:t>
      </w:r>
      <w:proofErr w:type="gramEnd"/>
      <w:r w:rsidR="00406657">
        <w:rPr>
          <w:rFonts w:ascii="GHEA Grapalat" w:hAnsi="GHEA Grapalat"/>
          <w:sz w:val="24"/>
          <w:szCs w:val="24"/>
        </w:rPr>
        <w:t>:</w:t>
      </w:r>
    </w:p>
    <w:p w14:paraId="543DFB61" w14:textId="77777777" w:rsidR="00115402" w:rsidRDefault="00115402" w:rsidP="00115402">
      <w:pPr>
        <w:spacing w:after="240" w:line="240" w:lineRule="auto"/>
        <w:jc w:val="both"/>
        <w:rPr>
          <w:rFonts w:ascii="GHEA Grapalat" w:hAnsi="GHEA Grapalat"/>
          <w:color w:val="FF0000"/>
          <w:sz w:val="24"/>
          <w:szCs w:val="24"/>
        </w:rPr>
      </w:pPr>
    </w:p>
    <w:p w14:paraId="52C3C82F" w14:textId="29650218" w:rsidR="00D673A7" w:rsidRPr="00D673A7" w:rsidRDefault="00D673A7" w:rsidP="00115402">
      <w:pPr>
        <w:spacing w:after="240" w:line="240" w:lineRule="auto"/>
        <w:jc w:val="both"/>
        <w:rPr>
          <w:rFonts w:ascii="GHEA Grapalat" w:hAnsi="GHEA Grapalat"/>
          <w:color w:val="000000"/>
          <w:sz w:val="24"/>
          <w:szCs w:val="24"/>
        </w:rPr>
      </w:pP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Սույն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Արձանագրությունը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Հ</w:t>
      </w:r>
      <w:r>
        <w:rPr>
          <w:rFonts w:ascii="GHEA Grapalat" w:hAnsi="GHEA Grapalat"/>
          <w:color w:val="000000"/>
        </w:rPr>
        <w:t>ուշ</w:t>
      </w:r>
      <w:r w:rsidRPr="00D673A7">
        <w:rPr>
          <w:rFonts w:ascii="GHEA Grapalat" w:hAnsi="GHEA Grapalat"/>
          <w:color w:val="000000"/>
          <w:sz w:val="24"/>
          <w:szCs w:val="24"/>
        </w:rPr>
        <w:t>ագրի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անբաժանելի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մաս</w:t>
      </w:r>
      <w:proofErr w:type="spellEnd"/>
      <w:r w:rsidR="009D3294">
        <w:rPr>
          <w:rFonts w:ascii="GHEA Grapalat" w:hAnsi="GHEA Grapalat"/>
          <w:color w:val="000000"/>
          <w:sz w:val="24"/>
          <w:szCs w:val="24"/>
          <w:lang w:val="hy-AM"/>
        </w:rPr>
        <w:t>ն է</w:t>
      </w:r>
      <w:r w:rsidRPr="00D673A7">
        <w:rPr>
          <w:rFonts w:ascii="GHEA Grapalat" w:hAnsi="GHEA Grapalat"/>
          <w:color w:val="000000"/>
          <w:sz w:val="24"/>
          <w:szCs w:val="24"/>
        </w:rPr>
        <w:t xml:space="preserve"> և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ուժի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մեջ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մտնում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</w:rPr>
        <w:t>Հուշագրի</w:t>
      </w:r>
      <w:proofErr w:type="spellEnd"/>
      <w:r>
        <w:rPr>
          <w:rFonts w:ascii="GHEA Grapalat" w:hAnsi="GHEA Grapalat"/>
          <w:sz w:val="24"/>
          <w:szCs w:val="24"/>
        </w:rPr>
        <w:t xml:space="preserve"> 1</w:t>
      </w:r>
      <w:r w:rsidR="00693D80">
        <w:rPr>
          <w:rFonts w:ascii="GHEA Grapalat" w:hAnsi="GHEA Grapalat"/>
          <w:sz w:val="24"/>
          <w:szCs w:val="24"/>
        </w:rPr>
        <w:t>1</w:t>
      </w:r>
      <w:r>
        <w:rPr>
          <w:rFonts w:ascii="GHEA Grapalat" w:hAnsi="GHEA Grapalat"/>
          <w:sz w:val="24"/>
          <w:szCs w:val="24"/>
        </w:rPr>
        <w:t xml:space="preserve">-րդ </w:t>
      </w:r>
      <w:proofErr w:type="spellStart"/>
      <w:r>
        <w:rPr>
          <w:rFonts w:ascii="GHEA Grapalat" w:hAnsi="GHEA Grapalat"/>
          <w:sz w:val="24"/>
          <w:szCs w:val="24"/>
        </w:rPr>
        <w:t>հոդվածով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sz w:val="24"/>
          <w:szCs w:val="24"/>
        </w:rPr>
        <w:t>նախատեսված</w:t>
      </w:r>
      <w:proofErr w:type="spellEnd"/>
      <w:r w:rsidRPr="00D673A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sz w:val="24"/>
          <w:szCs w:val="24"/>
        </w:rPr>
        <w:t>կարգով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>:</w:t>
      </w:r>
      <w:r w:rsidR="00D3254C">
        <w:rPr>
          <w:rFonts w:ascii="GHEA Grapalat" w:hAnsi="GHEA Grapalat"/>
          <w:color w:val="000000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Սույն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Արձանագրությունը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 w:cs="Sylfaen"/>
          <w:sz w:val="24"/>
          <w:szCs w:val="24"/>
        </w:rPr>
        <w:t>կնքվում</w:t>
      </w:r>
      <w:proofErr w:type="spellEnd"/>
      <w:r w:rsidRPr="00D673A7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D673A7">
        <w:rPr>
          <w:rFonts w:ascii="GHEA Grapalat" w:hAnsi="GHEA Grapalat" w:cs="Sylfaen"/>
          <w:sz w:val="24"/>
          <w:szCs w:val="24"/>
        </w:rPr>
        <w:t>Հուշագրի</w:t>
      </w:r>
      <w:proofErr w:type="spellEnd"/>
      <w:r w:rsidRPr="00D673A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 w:cs="Sylfaen"/>
          <w:sz w:val="24"/>
          <w:szCs w:val="24"/>
        </w:rPr>
        <w:t>գործողության</w:t>
      </w:r>
      <w:proofErr w:type="spellEnd"/>
      <w:r w:rsidRPr="00D673A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 w:cs="Sylfaen"/>
          <w:sz w:val="24"/>
          <w:szCs w:val="24"/>
        </w:rPr>
        <w:t>ժամկետով</w:t>
      </w:r>
      <w:proofErr w:type="spellEnd"/>
      <w:r w:rsidR="00633DB4">
        <w:rPr>
          <w:rFonts w:ascii="GHEA Grapalat" w:hAnsi="GHEA Grapalat" w:cs="Sylfaen"/>
          <w:sz w:val="24"/>
          <w:szCs w:val="24"/>
        </w:rPr>
        <w:t>,</w:t>
      </w:r>
      <w:r w:rsidRPr="00D673A7">
        <w:rPr>
          <w:rFonts w:ascii="GHEA Grapalat" w:hAnsi="GHEA Grapalat"/>
          <w:color w:val="000000"/>
        </w:rPr>
        <w:t xml:space="preserve"> </w:t>
      </w:r>
      <w:r>
        <w:rPr>
          <w:rFonts w:ascii="GHEA Grapalat" w:hAnsi="GHEA Grapalat"/>
          <w:color w:val="000000"/>
        </w:rPr>
        <w:t xml:space="preserve">և </w:t>
      </w:r>
      <w:proofErr w:type="spellStart"/>
      <w:r w:rsidR="00633DB4">
        <w:rPr>
          <w:rFonts w:ascii="GHEA Grapalat" w:hAnsi="GHEA Grapalat"/>
          <w:color w:val="000000"/>
        </w:rPr>
        <w:t>դրա</w:t>
      </w:r>
      <w:proofErr w:type="spellEnd"/>
      <w:r w:rsidR="00633DB4">
        <w:rPr>
          <w:rFonts w:ascii="GHEA Grapalat" w:hAnsi="GHEA Grapalat"/>
          <w:color w:val="000000"/>
        </w:rPr>
        <w:t xml:space="preserve"> </w:t>
      </w:r>
      <w:proofErr w:type="spellStart"/>
      <w:r w:rsidR="00633DB4" w:rsidRPr="00115402">
        <w:rPr>
          <w:rFonts w:ascii="GHEA Grapalat" w:hAnsi="GHEA Grapalat"/>
          <w:color w:val="000000"/>
          <w:sz w:val="24"/>
          <w:szCs w:val="24"/>
        </w:rPr>
        <w:t>գործողությունը</w:t>
      </w:r>
      <w:proofErr w:type="spellEnd"/>
      <w:r w:rsidR="00633DB4" w:rsidRPr="00115402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դադարում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r w:rsidR="00633DB4">
        <w:rPr>
          <w:rFonts w:ascii="GHEA Grapalat" w:hAnsi="GHEA Grapalat"/>
          <w:color w:val="000000"/>
          <w:sz w:val="24"/>
          <w:szCs w:val="24"/>
        </w:rPr>
        <w:t>է</w:t>
      </w:r>
      <w:r w:rsidR="00633DB4"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Հ</w:t>
      </w:r>
      <w:r>
        <w:rPr>
          <w:rFonts w:ascii="GHEA Grapalat" w:hAnsi="GHEA Grapalat"/>
          <w:color w:val="000000"/>
        </w:rPr>
        <w:t>ուշ</w:t>
      </w:r>
      <w:r w:rsidRPr="00D673A7">
        <w:rPr>
          <w:rFonts w:ascii="GHEA Grapalat" w:hAnsi="GHEA Grapalat"/>
          <w:color w:val="000000"/>
          <w:sz w:val="24"/>
          <w:szCs w:val="24"/>
        </w:rPr>
        <w:t>ագրի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գործողությունը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դադարեցնելու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հետ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673A7">
        <w:rPr>
          <w:rFonts w:ascii="GHEA Grapalat" w:hAnsi="GHEA Grapalat"/>
          <w:color w:val="000000"/>
          <w:sz w:val="24"/>
          <w:szCs w:val="24"/>
        </w:rPr>
        <w:t>միասին</w:t>
      </w:r>
      <w:proofErr w:type="spellEnd"/>
      <w:r w:rsidRPr="00D673A7">
        <w:rPr>
          <w:rFonts w:ascii="GHEA Grapalat" w:hAnsi="GHEA Grapalat"/>
          <w:color w:val="000000"/>
          <w:sz w:val="24"/>
          <w:szCs w:val="24"/>
        </w:rPr>
        <w:t>:</w:t>
      </w:r>
    </w:p>
    <w:p w14:paraId="3BE3A08C" w14:textId="77777777" w:rsidR="00D673A7" w:rsidRPr="00D673A7" w:rsidRDefault="00D673A7" w:rsidP="00D673A7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</w:rPr>
      </w:pPr>
    </w:p>
    <w:p w14:paraId="6B2D51F4" w14:textId="2CDA2D77" w:rsidR="00FA54D1" w:rsidRPr="00B90A5C" w:rsidRDefault="00FA54D1" w:rsidP="00CF5BE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8050A3">
        <w:rPr>
          <w:rFonts w:ascii="GHEA Grapalat" w:hAnsi="GHEA Grapalat" w:cs="Sylfaen"/>
          <w:sz w:val="24"/>
          <w:szCs w:val="24"/>
        </w:rPr>
        <w:t>Կատարված</w:t>
      </w:r>
      <w:proofErr w:type="spellEnd"/>
      <w:r w:rsidRPr="008050A3">
        <w:rPr>
          <w:rFonts w:ascii="GHEA Grapalat" w:hAnsi="GHEA Grapalat"/>
          <w:sz w:val="24"/>
          <w:szCs w:val="24"/>
        </w:rPr>
        <w:t xml:space="preserve"> </w:t>
      </w:r>
      <w:r w:rsidRPr="008050A3">
        <w:rPr>
          <w:rFonts w:ascii="GHEA Grapalat" w:hAnsi="GHEA Grapalat" w:cs="Sylfaen"/>
          <w:sz w:val="24"/>
          <w:szCs w:val="24"/>
        </w:rPr>
        <w:t>է</w:t>
      </w:r>
      <w:r w:rsidR="00E46C11">
        <w:rPr>
          <w:rFonts w:ascii="GHEA Grapalat" w:hAnsi="GHEA Grapalat"/>
          <w:sz w:val="24"/>
          <w:szCs w:val="24"/>
        </w:rPr>
        <w:t xml:space="preserve"> </w:t>
      </w:r>
      <w:r w:rsidR="00B90A5C">
        <w:rPr>
          <w:rFonts w:ascii="GHEA Grapalat" w:hAnsi="GHEA Grapalat" w:cs="Arial Armenian"/>
          <w:sz w:val="24"/>
          <w:szCs w:val="24"/>
          <w:lang w:val="hy-AM"/>
        </w:rPr>
        <w:t>Աբու Դաբի</w:t>
      </w:r>
      <w:r w:rsidR="00E46C11"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 w:rsidR="00E46C11">
        <w:rPr>
          <w:rFonts w:ascii="GHEA Grapalat" w:hAnsi="GHEA Grapalat" w:cs="Sylfaen"/>
          <w:sz w:val="24"/>
          <w:szCs w:val="24"/>
        </w:rPr>
        <w:t>քաղաքում</w:t>
      </w:r>
      <w:proofErr w:type="spellEnd"/>
      <w:r w:rsidR="00B90A5C">
        <w:rPr>
          <w:rFonts w:ascii="GHEA Grapalat" w:hAnsi="GHEA Grapalat" w:cs="Sylfaen"/>
          <w:sz w:val="24"/>
          <w:szCs w:val="24"/>
          <w:lang w:val="hy-AM"/>
        </w:rPr>
        <w:t>,</w:t>
      </w:r>
      <w:r w:rsidR="00E46C11">
        <w:rPr>
          <w:rFonts w:ascii="GHEA Grapalat" w:hAnsi="GHEA Grapalat" w:cs="Arial Armenian"/>
          <w:sz w:val="24"/>
          <w:szCs w:val="24"/>
        </w:rPr>
        <w:t xml:space="preserve"> </w:t>
      </w:r>
      <w:r w:rsidR="00B90A5C">
        <w:rPr>
          <w:rFonts w:ascii="GHEA Grapalat" w:hAnsi="GHEA Grapalat" w:cs="Arial Armenian"/>
          <w:sz w:val="24"/>
          <w:szCs w:val="24"/>
          <w:lang w:val="hy-AM"/>
        </w:rPr>
        <w:t>2023</w:t>
      </w:r>
      <w:r w:rsidR="00E46C11">
        <w:rPr>
          <w:rFonts w:ascii="GHEA Grapalat" w:hAnsi="GHEA Grapalat" w:cs="Arial Armenian"/>
          <w:sz w:val="24"/>
          <w:szCs w:val="24"/>
        </w:rPr>
        <w:t xml:space="preserve"> </w:t>
      </w:r>
      <w:proofErr w:type="spellStart"/>
      <w:r w:rsidR="00E46C11">
        <w:rPr>
          <w:rFonts w:ascii="GHEA Grapalat" w:hAnsi="GHEA Grapalat" w:cs="Sylfaen"/>
          <w:sz w:val="24"/>
          <w:szCs w:val="24"/>
        </w:rPr>
        <w:t>թվականի</w:t>
      </w:r>
      <w:proofErr w:type="spellEnd"/>
      <w:r w:rsidR="00833468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33468">
        <w:rPr>
          <w:rFonts w:ascii="GHEA Grapalat" w:hAnsi="GHEA Grapalat" w:cs="Arial Armenian"/>
          <w:sz w:val="24"/>
          <w:szCs w:val="24"/>
          <w:lang w:val="hy-AM"/>
        </w:rPr>
        <w:t>սեպտեմբերի 7</w:t>
      </w:r>
      <w:r w:rsidR="00E46C11" w:rsidRPr="00B90A5C">
        <w:rPr>
          <w:rFonts w:ascii="GHEA Grapalat" w:hAnsi="GHEA Grapalat" w:cs="Arial Armenian"/>
          <w:sz w:val="24"/>
          <w:szCs w:val="24"/>
          <w:lang w:val="hy-AM"/>
        </w:rPr>
        <w:t>-</w:t>
      </w:r>
      <w:r w:rsidR="00E46C11" w:rsidRPr="00B90A5C">
        <w:rPr>
          <w:rFonts w:ascii="GHEA Grapalat" w:hAnsi="GHEA Grapalat" w:cs="Sylfaen"/>
          <w:sz w:val="24"/>
          <w:szCs w:val="24"/>
          <w:lang w:val="hy-AM"/>
        </w:rPr>
        <w:t>ին</w:t>
      </w:r>
      <w:r w:rsidR="00873DA6" w:rsidRPr="00B90A5C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երկու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873DA6" w:rsidRPr="00B90A5C">
        <w:rPr>
          <w:rFonts w:ascii="GHEA Grapalat" w:hAnsi="GHEA Grapalat" w:cs="Sylfaen"/>
          <w:sz w:val="24"/>
          <w:szCs w:val="24"/>
          <w:lang w:val="hy-AM"/>
        </w:rPr>
        <w:t>բնօրինակով</w:t>
      </w:r>
      <w:proofErr w:type="spellEnd"/>
      <w:r w:rsidR="00873DA6" w:rsidRPr="00B90A5C">
        <w:rPr>
          <w:rFonts w:ascii="GHEA Grapalat" w:hAnsi="GHEA Grapalat" w:cs="Sylfaen"/>
          <w:sz w:val="24"/>
          <w:szCs w:val="24"/>
          <w:lang w:val="hy-AM"/>
        </w:rPr>
        <w:t>,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յուրաքանչյուրը</w:t>
      </w:r>
      <w:r w:rsidR="00873DA6" w:rsidRPr="00B90A5C">
        <w:rPr>
          <w:rFonts w:ascii="GHEA Grapalat" w:hAnsi="GHEA Grapalat" w:cs="Sylfaen"/>
          <w:sz w:val="24"/>
          <w:szCs w:val="24"/>
          <w:lang w:val="hy-AM"/>
        </w:rPr>
        <w:t>`</w:t>
      </w:r>
      <w:r w:rsidR="00B3483F" w:rsidRPr="00B90A5C">
        <w:rPr>
          <w:rFonts w:ascii="GHEA Grapalat" w:hAnsi="GHEA Grapalat" w:cs="Sylfaen"/>
          <w:sz w:val="24"/>
          <w:szCs w:val="24"/>
          <w:lang w:val="hy-AM"/>
        </w:rPr>
        <w:t xml:space="preserve"> հայերեն</w:t>
      </w:r>
      <w:r w:rsidR="006947E9" w:rsidRPr="00B90A5C">
        <w:rPr>
          <w:rFonts w:ascii="GHEA Grapalat" w:hAnsi="GHEA Grapalat" w:cs="Sylfaen"/>
          <w:sz w:val="24"/>
          <w:szCs w:val="24"/>
          <w:lang w:val="hy-AM"/>
        </w:rPr>
        <w:t>, արաբերեն</w:t>
      </w:r>
      <w:r w:rsidR="00B3483F"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և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="006947E9" w:rsidRPr="00B90A5C">
        <w:rPr>
          <w:rFonts w:ascii="GHEA Grapalat" w:hAnsi="GHEA Grapalat" w:cs="Sylfaen"/>
          <w:sz w:val="24"/>
          <w:szCs w:val="24"/>
          <w:lang w:val="hy-AM"/>
        </w:rPr>
        <w:t>անգլ</w:t>
      </w:r>
      <w:r w:rsidRPr="00B90A5C">
        <w:rPr>
          <w:rFonts w:ascii="GHEA Grapalat" w:hAnsi="GHEA Grapalat" w:cs="Sylfaen"/>
          <w:sz w:val="24"/>
          <w:szCs w:val="24"/>
          <w:lang w:val="hy-AM"/>
        </w:rPr>
        <w:t>երեն</w:t>
      </w:r>
      <w:r w:rsidR="00E008FF" w:rsidRPr="00B90A5C">
        <w:rPr>
          <w:rFonts w:ascii="GHEA Grapalat" w:hAnsi="GHEA Grapalat" w:cs="Sylfaen"/>
          <w:sz w:val="24"/>
          <w:szCs w:val="24"/>
          <w:lang w:val="hy-AM"/>
        </w:rPr>
        <w:t xml:space="preserve"> լեզուներով</w:t>
      </w:r>
      <w:r w:rsidRPr="00B90A5C">
        <w:rPr>
          <w:rFonts w:ascii="GHEA Grapalat" w:hAnsi="GHEA Grapalat"/>
          <w:sz w:val="24"/>
          <w:szCs w:val="24"/>
          <w:lang w:val="hy-AM"/>
        </w:rPr>
        <w:t>,</w:t>
      </w:r>
      <w:r w:rsidR="0039624A" w:rsidRPr="00B90A5C">
        <w:rPr>
          <w:rFonts w:ascii="GHEA Grapalat" w:hAnsi="GHEA Grapalat"/>
          <w:sz w:val="24"/>
          <w:szCs w:val="24"/>
          <w:lang w:val="hy-AM"/>
        </w:rPr>
        <w:t xml:space="preserve"> ընդ որում</w:t>
      </w:r>
      <w:r w:rsidR="00873DA6" w:rsidRPr="00B90A5C">
        <w:rPr>
          <w:rFonts w:ascii="GHEA Grapalat" w:hAnsi="GHEA Grapalat"/>
          <w:sz w:val="24"/>
          <w:szCs w:val="24"/>
          <w:lang w:val="hy-AM"/>
        </w:rPr>
        <w:t>`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բոլոր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տեքստերը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հավասարազոր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են</w:t>
      </w:r>
      <w:r w:rsidRPr="00B90A5C">
        <w:rPr>
          <w:rFonts w:ascii="GHEA Grapalat" w:hAnsi="GHEA Grapalat"/>
          <w:sz w:val="24"/>
          <w:szCs w:val="24"/>
          <w:lang w:val="hy-AM"/>
        </w:rPr>
        <w:t>:</w:t>
      </w:r>
      <w:r w:rsidR="00A6346E"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Արձանագրության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մեկնաբան</w:t>
      </w:r>
      <w:r w:rsidR="0039624A" w:rsidRPr="00B90A5C">
        <w:rPr>
          <w:rFonts w:ascii="GHEA Grapalat" w:hAnsi="GHEA Grapalat" w:cs="Sylfaen"/>
          <w:sz w:val="24"/>
          <w:szCs w:val="24"/>
          <w:lang w:val="hy-AM"/>
        </w:rPr>
        <w:t>ության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շուրջ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տարաձայնություններ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="00873DA6" w:rsidRPr="00B90A5C">
        <w:rPr>
          <w:rFonts w:ascii="GHEA Grapalat" w:hAnsi="GHEA Grapalat" w:cs="Sylfaen"/>
          <w:sz w:val="24"/>
          <w:szCs w:val="24"/>
          <w:lang w:val="hy-AM"/>
        </w:rPr>
        <w:t>առաջանալու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գերակայությունը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տրվում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է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="006947E9" w:rsidRPr="00B90A5C">
        <w:rPr>
          <w:rFonts w:ascii="GHEA Grapalat" w:hAnsi="GHEA Grapalat" w:cs="Sylfaen"/>
          <w:sz w:val="24"/>
          <w:szCs w:val="24"/>
          <w:lang w:val="hy-AM"/>
        </w:rPr>
        <w:t>անգլ</w:t>
      </w:r>
      <w:r w:rsidRPr="00B90A5C">
        <w:rPr>
          <w:rFonts w:ascii="GHEA Grapalat" w:hAnsi="GHEA Grapalat" w:cs="Sylfaen"/>
          <w:sz w:val="24"/>
          <w:szCs w:val="24"/>
          <w:lang w:val="hy-AM"/>
        </w:rPr>
        <w:t>երեն</w:t>
      </w:r>
      <w:r w:rsidRPr="00B90A5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90A5C">
        <w:rPr>
          <w:rFonts w:ascii="GHEA Grapalat" w:hAnsi="GHEA Grapalat" w:cs="Sylfaen"/>
          <w:sz w:val="24"/>
          <w:szCs w:val="24"/>
          <w:lang w:val="hy-AM"/>
        </w:rPr>
        <w:t>տեքստին</w:t>
      </w:r>
      <w:r w:rsidRPr="00B90A5C">
        <w:rPr>
          <w:rFonts w:ascii="GHEA Grapalat" w:hAnsi="GHEA Grapalat"/>
          <w:sz w:val="24"/>
          <w:szCs w:val="24"/>
          <w:lang w:val="hy-AM"/>
        </w:rPr>
        <w:t>:</w:t>
      </w:r>
    </w:p>
    <w:p w14:paraId="44ADE14C" w14:textId="77777777" w:rsidR="009334E6" w:rsidRPr="00B90A5C" w:rsidRDefault="009334E6" w:rsidP="00D673A7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5DA8EA90" w14:textId="51801B16" w:rsidR="00D3254C" w:rsidRPr="00B90A5C" w:rsidRDefault="00D3254C" w:rsidP="00D673A7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03AEA67B" w14:textId="1BCC2E58" w:rsidR="003753FE" w:rsidRPr="00833468" w:rsidRDefault="00833468" w:rsidP="00833468">
      <w:pPr>
        <w:spacing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r w:rsidRPr="00833468">
        <w:rPr>
          <w:rFonts w:ascii="GHEA Grapalat" w:hAnsi="GHEA Grapalat"/>
          <w:b/>
          <w:sz w:val="24"/>
          <w:szCs w:val="24"/>
          <w:lang w:val="hy-AM"/>
        </w:rPr>
        <w:t>Արձանագրությունն ուժի մեջ է մտել 2024թ. փետրվարի 1-ին</w:t>
      </w:r>
      <w:bookmarkEnd w:id="0"/>
    </w:p>
    <w:sectPr w:rsidR="003753FE" w:rsidRPr="00833468" w:rsidSect="00B90A5C">
      <w:pgSz w:w="12240" w:h="15840"/>
      <w:pgMar w:top="1418" w:right="1750" w:bottom="142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D1"/>
    <w:rsid w:val="000051A5"/>
    <w:rsid w:val="000375C1"/>
    <w:rsid w:val="0005246E"/>
    <w:rsid w:val="0007445D"/>
    <w:rsid w:val="000A09A1"/>
    <w:rsid w:val="000B066C"/>
    <w:rsid w:val="000B6E5D"/>
    <w:rsid w:val="000C0743"/>
    <w:rsid w:val="000E0EC7"/>
    <w:rsid w:val="000E21AE"/>
    <w:rsid w:val="000F013D"/>
    <w:rsid w:val="000F1175"/>
    <w:rsid w:val="00102050"/>
    <w:rsid w:val="00112D99"/>
    <w:rsid w:val="00115402"/>
    <w:rsid w:val="0012749D"/>
    <w:rsid w:val="00147ED8"/>
    <w:rsid w:val="001646E2"/>
    <w:rsid w:val="00181AEE"/>
    <w:rsid w:val="001A131F"/>
    <w:rsid w:val="001A77CE"/>
    <w:rsid w:val="001B0209"/>
    <w:rsid w:val="001C0057"/>
    <w:rsid w:val="001D3352"/>
    <w:rsid w:val="001F755B"/>
    <w:rsid w:val="00252A44"/>
    <w:rsid w:val="00254123"/>
    <w:rsid w:val="002624ED"/>
    <w:rsid w:val="00266D08"/>
    <w:rsid w:val="00272A23"/>
    <w:rsid w:val="00294BBE"/>
    <w:rsid w:val="002B0656"/>
    <w:rsid w:val="002B4962"/>
    <w:rsid w:val="002F2D3F"/>
    <w:rsid w:val="00307032"/>
    <w:rsid w:val="00307BF4"/>
    <w:rsid w:val="00307FE4"/>
    <w:rsid w:val="00365676"/>
    <w:rsid w:val="003753FE"/>
    <w:rsid w:val="003841A2"/>
    <w:rsid w:val="0039624A"/>
    <w:rsid w:val="003B1219"/>
    <w:rsid w:val="003B33BA"/>
    <w:rsid w:val="003D5A4E"/>
    <w:rsid w:val="00406657"/>
    <w:rsid w:val="004513B6"/>
    <w:rsid w:val="00460EDD"/>
    <w:rsid w:val="004610A7"/>
    <w:rsid w:val="004D675C"/>
    <w:rsid w:val="004E6B3D"/>
    <w:rsid w:val="00514BE8"/>
    <w:rsid w:val="0052175C"/>
    <w:rsid w:val="00526331"/>
    <w:rsid w:val="00560563"/>
    <w:rsid w:val="005620EA"/>
    <w:rsid w:val="0059217A"/>
    <w:rsid w:val="005B0338"/>
    <w:rsid w:val="005F0294"/>
    <w:rsid w:val="005F160A"/>
    <w:rsid w:val="00606986"/>
    <w:rsid w:val="0062163D"/>
    <w:rsid w:val="00633DB4"/>
    <w:rsid w:val="00651858"/>
    <w:rsid w:val="00684CED"/>
    <w:rsid w:val="00693D80"/>
    <w:rsid w:val="006947E9"/>
    <w:rsid w:val="006B318D"/>
    <w:rsid w:val="006D3347"/>
    <w:rsid w:val="007148E2"/>
    <w:rsid w:val="007257E1"/>
    <w:rsid w:val="007D6BED"/>
    <w:rsid w:val="008050A3"/>
    <w:rsid w:val="00807EA2"/>
    <w:rsid w:val="00815884"/>
    <w:rsid w:val="00833468"/>
    <w:rsid w:val="00850F58"/>
    <w:rsid w:val="00862791"/>
    <w:rsid w:val="00873DA6"/>
    <w:rsid w:val="008D7058"/>
    <w:rsid w:val="009334E6"/>
    <w:rsid w:val="00982E6C"/>
    <w:rsid w:val="00996236"/>
    <w:rsid w:val="009A14CB"/>
    <w:rsid w:val="009C004B"/>
    <w:rsid w:val="009C60FA"/>
    <w:rsid w:val="009D2403"/>
    <w:rsid w:val="009D3294"/>
    <w:rsid w:val="009E5C49"/>
    <w:rsid w:val="00A45E96"/>
    <w:rsid w:val="00A54FD0"/>
    <w:rsid w:val="00A6063D"/>
    <w:rsid w:val="00A60B2E"/>
    <w:rsid w:val="00A61B97"/>
    <w:rsid w:val="00A6346E"/>
    <w:rsid w:val="00A7712D"/>
    <w:rsid w:val="00A80966"/>
    <w:rsid w:val="00AA6972"/>
    <w:rsid w:val="00AB0A52"/>
    <w:rsid w:val="00AE3BEE"/>
    <w:rsid w:val="00B05C5C"/>
    <w:rsid w:val="00B3483F"/>
    <w:rsid w:val="00B62D91"/>
    <w:rsid w:val="00B85B64"/>
    <w:rsid w:val="00B90A5C"/>
    <w:rsid w:val="00BA36D6"/>
    <w:rsid w:val="00BC5721"/>
    <w:rsid w:val="00C57B03"/>
    <w:rsid w:val="00C80992"/>
    <w:rsid w:val="00C822F4"/>
    <w:rsid w:val="00C91F2F"/>
    <w:rsid w:val="00CC0B2C"/>
    <w:rsid w:val="00CF5BE0"/>
    <w:rsid w:val="00D031ED"/>
    <w:rsid w:val="00D229E5"/>
    <w:rsid w:val="00D25007"/>
    <w:rsid w:val="00D3254C"/>
    <w:rsid w:val="00D32FD8"/>
    <w:rsid w:val="00D43B45"/>
    <w:rsid w:val="00D44DED"/>
    <w:rsid w:val="00D603D8"/>
    <w:rsid w:val="00D673A7"/>
    <w:rsid w:val="00D7693E"/>
    <w:rsid w:val="00D828CC"/>
    <w:rsid w:val="00D86913"/>
    <w:rsid w:val="00E008FF"/>
    <w:rsid w:val="00E16D82"/>
    <w:rsid w:val="00E3187B"/>
    <w:rsid w:val="00E42A18"/>
    <w:rsid w:val="00E46C11"/>
    <w:rsid w:val="00E75AA9"/>
    <w:rsid w:val="00E92E03"/>
    <w:rsid w:val="00F941E9"/>
    <w:rsid w:val="00FA54D1"/>
    <w:rsid w:val="00FC66D1"/>
    <w:rsid w:val="00FD432D"/>
    <w:rsid w:val="00FF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5007B7"/>
  <w15:docId w15:val="{03B53D04-26EB-463B-943C-B36D5EC43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F5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7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D67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755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55B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809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96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96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9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966"/>
    <w:rPr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307F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4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MFA</cp:lastModifiedBy>
  <cp:revision>2</cp:revision>
  <cp:lastPrinted>2023-07-13T06:12:00Z</cp:lastPrinted>
  <dcterms:created xsi:type="dcterms:W3CDTF">2024-06-18T06:54:00Z</dcterms:created>
  <dcterms:modified xsi:type="dcterms:W3CDTF">2024-06-18T06:54:00Z</dcterms:modified>
</cp:coreProperties>
</file>